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F7C" w:rsidRPr="008F2F7C" w:rsidRDefault="008F2F7C" w:rsidP="00520AD0">
      <w:pPr>
        <w:spacing w:line="0" w:lineRule="atLeast"/>
        <w:jc w:val="center"/>
        <w:rPr>
          <w:rFonts w:eastAsia="Times New Roman"/>
          <w:sz w:val="24"/>
          <w:szCs w:val="24"/>
          <w:lang w:eastAsia="es-CL"/>
        </w:rPr>
      </w:pPr>
      <w:r w:rsidRPr="008F2F7C">
        <w:rPr>
          <w:rFonts w:eastAsia="Times New Roman" w:cs="Arial"/>
          <w:b/>
          <w:bCs/>
          <w:color w:val="000000"/>
          <w:sz w:val="28"/>
          <w:szCs w:val="28"/>
          <w:lang w:eastAsia="es-CL"/>
        </w:rPr>
        <w:t>Claudia García Reyes</w:t>
      </w:r>
    </w:p>
    <w:p w:rsidR="00D2477C" w:rsidRDefault="00EB2A5E" w:rsidP="003C21F1">
      <w:pPr>
        <w:jc w:val="center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>Santiago, Chile</w:t>
      </w:r>
      <w:r>
        <w:rPr>
          <w:rFonts w:eastAsia="Times New Roman" w:cs="Arial"/>
          <w:color w:val="000000"/>
          <w:lang w:eastAsia="es-CL"/>
        </w:rPr>
        <w:t>. Móvil</w:t>
      </w:r>
      <w:r w:rsidRPr="008F2F7C">
        <w:rPr>
          <w:rFonts w:eastAsia="Times New Roman" w:cs="Arial"/>
          <w:color w:val="000000"/>
          <w:lang w:eastAsia="es-CL"/>
        </w:rPr>
        <w:t>:</w:t>
      </w:r>
      <w:r w:rsidR="00D2477C" w:rsidRPr="00D2477C">
        <w:rPr>
          <w:rFonts w:eastAsia="Times New Roman" w:cs="Arial"/>
          <w:color w:val="000000"/>
          <w:lang w:eastAsia="es-CL"/>
        </w:rPr>
        <w:t xml:space="preserve"> </w:t>
      </w:r>
      <w:r w:rsidR="003C21F1">
        <w:rPr>
          <w:rFonts w:eastAsia="Times New Roman" w:cs="Arial"/>
          <w:color w:val="000000"/>
          <w:lang w:eastAsia="es-CL"/>
        </w:rPr>
        <w:t>9-6 125 3964</w:t>
      </w:r>
      <w:r w:rsidR="003C21F1">
        <w:rPr>
          <w:rFonts w:eastAsia="Times New Roman" w:cs="Arial"/>
          <w:color w:val="000000"/>
          <w:lang w:eastAsia="es-CL"/>
        </w:rPr>
        <w:t xml:space="preserve"> </w:t>
      </w:r>
      <w:bookmarkStart w:id="0" w:name="_GoBack"/>
      <w:bookmarkEnd w:id="0"/>
      <w:r w:rsidR="00D2477C">
        <w:rPr>
          <w:rFonts w:eastAsia="Times New Roman" w:cs="Arial"/>
          <w:color w:val="000000"/>
          <w:lang w:eastAsia="es-CL"/>
        </w:rPr>
        <w:t xml:space="preserve">/ </w:t>
      </w:r>
      <w:r w:rsidR="003C21F1">
        <w:rPr>
          <w:rFonts w:eastAsia="Times New Roman" w:cs="Arial"/>
          <w:color w:val="000000"/>
          <w:lang w:eastAsia="es-CL"/>
        </w:rPr>
        <w:t>9 -8 721 5034</w:t>
      </w:r>
    </w:p>
    <w:p w:rsidR="00313674" w:rsidRPr="00313674" w:rsidRDefault="00313674" w:rsidP="009E5B7B">
      <w:pPr>
        <w:jc w:val="center"/>
        <w:rPr>
          <w:rFonts w:eastAsia="Times New Roman" w:cs="Arial"/>
          <w:color w:val="1155CC"/>
          <w:u w:val="single"/>
          <w:lang w:eastAsia="es-CL"/>
        </w:rPr>
      </w:pPr>
      <w:r>
        <w:rPr>
          <w:rFonts w:eastAsia="Times New Roman" w:cs="Arial"/>
          <w:color w:val="000000"/>
          <w:lang w:eastAsia="es-CL"/>
        </w:rPr>
        <w:t xml:space="preserve"> </w:t>
      </w:r>
      <w:r w:rsidRPr="00313674">
        <w:rPr>
          <w:rFonts w:eastAsia="Times New Roman" w:cs="Arial"/>
          <w:color w:val="1155CC"/>
          <w:u w:val="single"/>
          <w:lang w:eastAsia="es-CL"/>
        </w:rPr>
        <w:t>https://www.linkedin.com/in/claudiagarciareyes/</w:t>
      </w:r>
    </w:p>
    <w:p w:rsidR="008F2F7C" w:rsidRPr="009E5B7B" w:rsidRDefault="008F2F7C" w:rsidP="008F2F7C">
      <w:pPr>
        <w:ind w:right="320"/>
        <w:jc w:val="center"/>
        <w:rPr>
          <w:rFonts w:eastAsia="Times New Roman"/>
          <w:sz w:val="24"/>
          <w:szCs w:val="24"/>
          <w:lang w:eastAsia="es-CL"/>
        </w:rPr>
      </w:pPr>
      <w:r w:rsidRPr="009E5B7B">
        <w:rPr>
          <w:rFonts w:eastAsia="Times New Roman" w:cs="Arial"/>
          <w:u w:val="single"/>
          <w:lang w:eastAsia="es-CL"/>
        </w:rPr>
        <w:t xml:space="preserve">cpgarciar@gmail.com </w:t>
      </w:r>
    </w:p>
    <w:p w:rsidR="00C71ECF" w:rsidRPr="009E5B7B" w:rsidRDefault="00C71ECF" w:rsidP="008F2F7C">
      <w:pPr>
        <w:rPr>
          <w:rFonts w:eastAsia="Times New Roman"/>
          <w:sz w:val="10"/>
          <w:szCs w:val="10"/>
          <w:lang w:eastAsia="es-CL"/>
        </w:rPr>
      </w:pPr>
    </w:p>
    <w:p w:rsidR="00BA3B2A" w:rsidRPr="00BA3B2A" w:rsidRDefault="00BA3B2A" w:rsidP="008F2F7C">
      <w:pPr>
        <w:rPr>
          <w:rFonts w:eastAsia="Times New Roman"/>
          <w:sz w:val="10"/>
          <w:szCs w:val="10"/>
          <w:lang w:eastAsia="es-CL"/>
        </w:rPr>
      </w:pPr>
    </w:p>
    <w:p w:rsidR="008F2F7C" w:rsidRDefault="008F2F7C" w:rsidP="008F2F7C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eastAsia="es-CL"/>
        </w:rPr>
      </w:pPr>
      <w:r w:rsidRPr="008F2F7C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PERFIL PROFESIONAL</w:t>
      </w:r>
    </w:p>
    <w:p w:rsidR="009E0D8F" w:rsidRPr="008F2F7C" w:rsidRDefault="009E0D8F" w:rsidP="008F2F7C">
      <w:pPr>
        <w:jc w:val="center"/>
        <w:rPr>
          <w:rFonts w:eastAsia="Times New Roman"/>
          <w:sz w:val="24"/>
          <w:szCs w:val="24"/>
          <w:lang w:eastAsia="es-CL"/>
        </w:rPr>
      </w:pPr>
    </w:p>
    <w:p w:rsidR="008F2F7C" w:rsidRDefault="008F2F7C" w:rsidP="008F2F7C">
      <w:pPr>
        <w:jc w:val="both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>Mag</w:t>
      </w:r>
      <w:r w:rsidR="008529F5">
        <w:rPr>
          <w:rFonts w:eastAsia="Times New Roman" w:cs="Arial"/>
          <w:color w:val="000000"/>
          <w:lang w:eastAsia="es-CL"/>
        </w:rPr>
        <w:t>í</w:t>
      </w:r>
      <w:r w:rsidRPr="008F2F7C">
        <w:rPr>
          <w:rFonts w:eastAsia="Times New Roman" w:cs="Arial"/>
          <w:color w:val="000000"/>
          <w:lang w:eastAsia="es-CL"/>
        </w:rPr>
        <w:t xml:space="preserve">ster en Finanzas y en Dirección Financiera y Contable con más de </w:t>
      </w:r>
      <w:r w:rsidR="00487D5E">
        <w:rPr>
          <w:rFonts w:eastAsia="Times New Roman" w:cs="Arial"/>
          <w:color w:val="000000"/>
          <w:lang w:eastAsia="es-CL"/>
        </w:rPr>
        <w:t>20</w:t>
      </w:r>
      <w:r w:rsidRPr="008F2F7C">
        <w:rPr>
          <w:rFonts w:eastAsia="Times New Roman" w:cs="Arial"/>
          <w:color w:val="000000"/>
          <w:lang w:eastAsia="es-CL"/>
        </w:rPr>
        <w:t xml:space="preserve"> años de experiencia en gestión tanto contable como financiera. Experta en análisis, control y aplicación de regulaciones contables, </w:t>
      </w:r>
      <w:r w:rsidR="00704008">
        <w:rPr>
          <w:rFonts w:eastAsia="Times New Roman" w:cs="Arial"/>
          <w:color w:val="000000"/>
          <w:lang w:eastAsia="es-CL"/>
        </w:rPr>
        <w:t xml:space="preserve">indicadores, presupuestos, </w:t>
      </w:r>
      <w:r w:rsidRPr="008F2F7C">
        <w:rPr>
          <w:rFonts w:eastAsia="Times New Roman" w:cs="Arial"/>
          <w:color w:val="000000"/>
          <w:lang w:eastAsia="es-CL"/>
        </w:rPr>
        <w:t>mejora de procesos y optimización de recursos.</w:t>
      </w:r>
      <w:r w:rsidR="00715909">
        <w:rPr>
          <w:rFonts w:eastAsia="Times New Roman" w:cs="Arial"/>
          <w:color w:val="000000"/>
          <w:lang w:eastAsia="es-CL"/>
        </w:rPr>
        <w:t xml:space="preserve"> </w:t>
      </w:r>
      <w:r w:rsidRPr="008F2F7C">
        <w:rPr>
          <w:rFonts w:eastAsia="Times New Roman" w:cs="Arial"/>
          <w:color w:val="000000"/>
          <w:lang w:eastAsia="es-CL"/>
        </w:rPr>
        <w:t xml:space="preserve">Con sólidos conocimientos en diagnóstico y rediseño de procesos y elaboración de informes. Destrezas comprobadas en diseño e implementación de procesos administrativos que impactan en la mejora de tiempos de respuesta y el suministro de información clave para la toma de decisiones. Orientada al logro, líder de equipos de alto desempeño, excelente comunicadora y proactiva. </w:t>
      </w:r>
    </w:p>
    <w:p w:rsidR="00B34BF6" w:rsidRPr="00B34ACC" w:rsidRDefault="00B34BF6" w:rsidP="008F2F7C">
      <w:pPr>
        <w:jc w:val="both"/>
        <w:rPr>
          <w:rFonts w:eastAsia="Times New Roman" w:cs="Arial"/>
          <w:color w:val="000000"/>
          <w:sz w:val="10"/>
          <w:szCs w:val="10"/>
          <w:lang w:eastAsia="es-CL"/>
        </w:rPr>
      </w:pPr>
    </w:p>
    <w:p w:rsidR="008F2F7C" w:rsidRDefault="008F2F7C" w:rsidP="008F2F7C">
      <w:pPr>
        <w:jc w:val="both"/>
        <w:rPr>
          <w:rFonts w:eastAsia="Times New Roman"/>
          <w:sz w:val="10"/>
          <w:szCs w:val="10"/>
          <w:lang w:eastAsia="es-CL"/>
        </w:rPr>
      </w:pPr>
    </w:p>
    <w:p w:rsidR="00C71ECF" w:rsidRPr="00B34ACC" w:rsidRDefault="00C71ECF" w:rsidP="008F2F7C">
      <w:pPr>
        <w:jc w:val="both"/>
        <w:rPr>
          <w:rFonts w:eastAsia="Times New Roman"/>
          <w:sz w:val="10"/>
          <w:szCs w:val="10"/>
          <w:lang w:eastAsia="es-CL"/>
        </w:rPr>
      </w:pPr>
    </w:p>
    <w:p w:rsidR="008F2F7C" w:rsidRDefault="008F2F7C" w:rsidP="008F2F7C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eastAsia="es-CL"/>
        </w:rPr>
      </w:pPr>
      <w:r w:rsidRPr="008F2F7C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EXPERIENCIA PROFESIONAL</w:t>
      </w:r>
    </w:p>
    <w:p w:rsidR="00627A80" w:rsidRDefault="00627A80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1E56D2" w:rsidRDefault="001E56D2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1E56D2" w:rsidRDefault="001E56D2" w:rsidP="001E56D2">
      <w:pPr>
        <w:rPr>
          <w:rFonts w:eastAsia="Times New Roman" w:cs="Arial"/>
          <w:b/>
          <w:bCs/>
          <w:color w:val="000000"/>
          <w:lang w:eastAsia="es-CL"/>
        </w:rPr>
      </w:pPr>
      <w:r>
        <w:rPr>
          <w:rFonts w:eastAsia="Times New Roman" w:cs="Arial"/>
          <w:b/>
          <w:bCs/>
          <w:color w:val="000000"/>
          <w:lang w:eastAsia="es-CL"/>
        </w:rPr>
        <w:t>Serv</w:t>
      </w:r>
      <w:r w:rsidR="00520AD0">
        <w:rPr>
          <w:rFonts w:eastAsia="Times New Roman" w:cs="Arial"/>
          <w:b/>
          <w:bCs/>
          <w:color w:val="000000"/>
          <w:lang w:eastAsia="es-CL"/>
        </w:rPr>
        <w:t>icios de</w:t>
      </w:r>
      <w:r>
        <w:rPr>
          <w:rFonts w:eastAsia="Times New Roman" w:cs="Arial"/>
          <w:b/>
          <w:bCs/>
          <w:color w:val="000000"/>
          <w:lang w:eastAsia="es-CL"/>
        </w:rPr>
        <w:t xml:space="preserve"> Transportes Claudia García Reyes E.I.R.L</w:t>
      </w:r>
      <w:r w:rsidRPr="008F2F7C">
        <w:rPr>
          <w:rFonts w:eastAsia="Times New Roman" w:cs="Arial"/>
          <w:color w:val="000000"/>
          <w:lang w:eastAsia="es-CL"/>
        </w:rPr>
        <w:t>                          </w:t>
      </w:r>
      <w:r w:rsidRPr="009179AD">
        <w:rPr>
          <w:rFonts w:eastAsia="Times New Roman" w:cs="Arial"/>
          <w:color w:val="000000"/>
          <w:lang w:eastAsia="es-CL"/>
        </w:rPr>
        <w:t xml:space="preserve">                       </w:t>
      </w:r>
      <w:r>
        <w:rPr>
          <w:rFonts w:eastAsia="Times New Roman" w:cs="Arial"/>
          <w:color w:val="000000"/>
          <w:lang w:eastAsia="es-CL"/>
        </w:rPr>
        <w:t> </w:t>
      </w:r>
      <w:r w:rsidRPr="008F2F7C">
        <w:rPr>
          <w:rFonts w:eastAsia="Times New Roman" w:cs="Arial"/>
          <w:color w:val="000000"/>
          <w:lang w:eastAsia="es-CL"/>
        </w:rPr>
        <w:t xml:space="preserve">    </w:t>
      </w:r>
      <w:r>
        <w:rPr>
          <w:rFonts w:eastAsia="Times New Roman" w:cs="Arial"/>
          <w:b/>
          <w:bCs/>
          <w:color w:val="000000"/>
          <w:lang w:eastAsia="es-CL"/>
        </w:rPr>
        <w:t>Ene 2016 –  A la fecha</w:t>
      </w:r>
    </w:p>
    <w:p w:rsidR="001E56D2" w:rsidRPr="001E56D2" w:rsidRDefault="001E56D2" w:rsidP="001E56D2">
      <w:pPr>
        <w:rPr>
          <w:rFonts w:eastAsia="Times New Roman" w:cs="Arial"/>
          <w:color w:val="000000"/>
          <w:u w:val="single"/>
          <w:lang w:eastAsia="es-CL"/>
        </w:rPr>
      </w:pPr>
      <w:r w:rsidRPr="001E56D2">
        <w:rPr>
          <w:rFonts w:eastAsia="Times New Roman" w:cs="Arial"/>
          <w:color w:val="000000"/>
          <w:u w:val="single"/>
          <w:lang w:eastAsia="es-CL"/>
        </w:rPr>
        <w:t>G</w:t>
      </w:r>
      <w:r>
        <w:rPr>
          <w:rFonts w:eastAsia="Times New Roman" w:cs="Arial"/>
          <w:color w:val="000000"/>
          <w:u w:val="single"/>
          <w:lang w:eastAsia="es-CL"/>
        </w:rPr>
        <w:t>erente General.</w:t>
      </w:r>
      <w:r w:rsidRPr="001E56D2">
        <w:rPr>
          <w:rFonts w:eastAsia="Times New Roman" w:cs="Arial"/>
          <w:color w:val="000000"/>
          <w:lang w:eastAsia="es-CL"/>
        </w:rPr>
        <w:t xml:space="preserve">                   </w:t>
      </w:r>
    </w:p>
    <w:p w:rsidR="001E56D2" w:rsidRPr="00AD7867" w:rsidRDefault="001E56D2" w:rsidP="001E56D2">
      <w:pPr>
        <w:jc w:val="both"/>
        <w:rPr>
          <w:rFonts w:eastAsia="Times New Roman" w:cs="Arial"/>
          <w:color w:val="000000"/>
          <w:lang w:eastAsia="es-CL"/>
        </w:rPr>
      </w:pPr>
      <w:r w:rsidRPr="00AD7867">
        <w:rPr>
          <w:rFonts w:eastAsia="Times New Roman" w:cs="Arial"/>
          <w:color w:val="000000"/>
          <w:lang w:eastAsia="es-CL"/>
        </w:rPr>
        <w:t>Gerenci</w:t>
      </w:r>
      <w:r>
        <w:rPr>
          <w:rFonts w:eastAsia="Times New Roman" w:cs="Arial"/>
          <w:color w:val="000000"/>
          <w:lang w:eastAsia="es-CL"/>
        </w:rPr>
        <w:t>ar</w:t>
      </w:r>
      <w:r w:rsidRPr="00AD7867">
        <w:rPr>
          <w:rFonts w:eastAsia="Times New Roman" w:cs="Arial"/>
          <w:color w:val="000000"/>
          <w:lang w:eastAsia="es-CL"/>
        </w:rPr>
        <w:t xml:space="preserve"> la Administración y Finanzas de la Empresa</w:t>
      </w:r>
      <w:r>
        <w:rPr>
          <w:rFonts w:eastAsia="Times New Roman" w:cs="Arial"/>
          <w:color w:val="000000"/>
          <w:lang w:eastAsia="es-CL"/>
        </w:rPr>
        <w:t xml:space="preserve"> Pyme</w:t>
      </w:r>
      <w:r w:rsidRPr="00AD7867">
        <w:rPr>
          <w:rFonts w:eastAsia="Times New Roman" w:cs="Arial"/>
          <w:color w:val="000000"/>
          <w:lang w:eastAsia="es-CL"/>
        </w:rPr>
        <w:t xml:space="preserve"> de</w:t>
      </w:r>
      <w:r w:rsidR="00487D5E">
        <w:rPr>
          <w:rFonts w:eastAsia="Times New Roman" w:cs="Arial"/>
          <w:color w:val="000000"/>
          <w:lang w:eastAsia="es-CL"/>
        </w:rPr>
        <w:t xml:space="preserve"> </w:t>
      </w:r>
      <w:r>
        <w:rPr>
          <w:rFonts w:eastAsia="Times New Roman" w:cs="Arial"/>
          <w:color w:val="000000"/>
          <w:lang w:eastAsia="es-CL"/>
        </w:rPr>
        <w:t>Servicios de Transportes. A cargo de gestionar el área Comercial</w:t>
      </w:r>
      <w:r w:rsidR="00487D5E">
        <w:rPr>
          <w:rFonts w:eastAsia="Times New Roman" w:cs="Arial"/>
          <w:color w:val="000000"/>
          <w:lang w:eastAsia="es-CL"/>
        </w:rPr>
        <w:t xml:space="preserve"> y a</w:t>
      </w:r>
      <w:r w:rsidR="00487D5E" w:rsidRPr="00AD7867">
        <w:rPr>
          <w:rFonts w:eastAsia="Times New Roman" w:cs="Arial"/>
          <w:color w:val="000000"/>
          <w:lang w:eastAsia="es-CL"/>
        </w:rPr>
        <w:t xml:space="preserve">ctividades </w:t>
      </w:r>
      <w:r w:rsidR="00487D5E">
        <w:rPr>
          <w:rFonts w:eastAsia="Times New Roman" w:cs="Arial"/>
          <w:color w:val="000000"/>
          <w:lang w:eastAsia="es-CL"/>
        </w:rPr>
        <w:t xml:space="preserve">como </w:t>
      </w:r>
      <w:r w:rsidR="00487D5E" w:rsidRPr="00AD7867">
        <w:rPr>
          <w:rFonts w:eastAsia="Times New Roman" w:cs="Arial"/>
          <w:color w:val="000000"/>
          <w:lang w:eastAsia="es-CL"/>
        </w:rPr>
        <w:t xml:space="preserve">confección de </w:t>
      </w:r>
      <w:r w:rsidR="00487D5E">
        <w:rPr>
          <w:rFonts w:eastAsia="Times New Roman" w:cs="Arial"/>
          <w:color w:val="000000"/>
          <w:lang w:eastAsia="es-CL"/>
        </w:rPr>
        <w:t xml:space="preserve">Estados Financieros, </w:t>
      </w:r>
      <w:r w:rsidR="00487D5E" w:rsidRPr="00AD7867">
        <w:rPr>
          <w:rFonts w:eastAsia="Times New Roman" w:cs="Arial"/>
          <w:color w:val="000000"/>
          <w:lang w:eastAsia="es-CL"/>
        </w:rPr>
        <w:t>Controles Tributarios</w:t>
      </w:r>
      <w:r w:rsidR="009E0D8F">
        <w:rPr>
          <w:rFonts w:eastAsia="Times New Roman" w:cs="Arial"/>
          <w:color w:val="000000"/>
          <w:lang w:eastAsia="es-CL"/>
        </w:rPr>
        <w:t>. R</w:t>
      </w:r>
      <w:r w:rsidRPr="00AD7867">
        <w:rPr>
          <w:rFonts w:eastAsia="Times New Roman" w:cs="Arial"/>
          <w:color w:val="000000"/>
          <w:lang w:eastAsia="es-CL"/>
        </w:rPr>
        <w:t>esponsable de</w:t>
      </w:r>
      <w:r>
        <w:rPr>
          <w:rFonts w:eastAsia="Times New Roman" w:cs="Arial"/>
          <w:color w:val="000000"/>
          <w:lang w:eastAsia="es-CL"/>
        </w:rPr>
        <w:t xml:space="preserve"> las </w:t>
      </w:r>
      <w:r w:rsidRPr="00AD7867">
        <w:rPr>
          <w:rFonts w:eastAsia="Times New Roman" w:cs="Arial"/>
          <w:color w:val="000000"/>
          <w:lang w:eastAsia="es-CL"/>
        </w:rPr>
        <w:t xml:space="preserve">áreas de facturación, </w:t>
      </w:r>
      <w:r>
        <w:rPr>
          <w:rFonts w:eastAsia="Times New Roman" w:cs="Arial"/>
          <w:color w:val="000000"/>
          <w:lang w:eastAsia="es-CL"/>
        </w:rPr>
        <w:t xml:space="preserve">Pago a Proveedores, Cobranzas. </w:t>
      </w:r>
    </w:p>
    <w:p w:rsidR="001E56D2" w:rsidRDefault="001E56D2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1E56D2" w:rsidRDefault="001E56D2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BD07ED" w:rsidRDefault="00BD07ED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BD07ED" w:rsidRPr="008F2F7C" w:rsidRDefault="00BD07ED" w:rsidP="00BD07ED">
      <w:pPr>
        <w:rPr>
          <w:rFonts w:eastAsia="Times New Roman"/>
          <w:lang w:eastAsia="es-CL"/>
        </w:rPr>
      </w:pPr>
      <w:proofErr w:type="spellStart"/>
      <w:r w:rsidRPr="003C21F1">
        <w:rPr>
          <w:rFonts w:eastAsia="Times New Roman" w:cs="Arial"/>
          <w:b/>
          <w:bCs/>
          <w:color w:val="000000"/>
          <w:lang w:val="en-US" w:eastAsia="es-CL"/>
        </w:rPr>
        <w:t>Celplan</w:t>
      </w:r>
      <w:proofErr w:type="spellEnd"/>
      <w:r w:rsidRPr="003C21F1">
        <w:rPr>
          <w:rFonts w:eastAsia="Times New Roman" w:cs="Arial"/>
          <w:b/>
          <w:bCs/>
          <w:color w:val="000000"/>
          <w:lang w:val="en-US" w:eastAsia="es-CL"/>
        </w:rPr>
        <w:t xml:space="preserve"> Chile S.A., Chile</w:t>
      </w:r>
      <w:r w:rsidRPr="003C21F1">
        <w:rPr>
          <w:rFonts w:eastAsia="Times New Roman" w:cs="Arial"/>
          <w:color w:val="000000"/>
          <w:lang w:val="en-US" w:eastAsia="es-CL"/>
        </w:rPr>
        <w:t>.                                                                                        </w:t>
      </w:r>
      <w:r w:rsidR="00520AD0" w:rsidRPr="003C21F1">
        <w:rPr>
          <w:rFonts w:eastAsia="Times New Roman" w:cs="Arial"/>
          <w:color w:val="000000"/>
          <w:lang w:val="en-US" w:eastAsia="es-CL"/>
        </w:rPr>
        <w:t xml:space="preserve">              </w:t>
      </w:r>
      <w:r w:rsidRPr="003C21F1">
        <w:rPr>
          <w:rFonts w:eastAsia="Times New Roman" w:cs="Arial"/>
          <w:color w:val="000000"/>
          <w:lang w:val="en-US" w:eastAsia="es-CL"/>
        </w:rPr>
        <w:t xml:space="preserve">   </w:t>
      </w:r>
      <w:r>
        <w:rPr>
          <w:rFonts w:eastAsia="Times New Roman" w:cs="Arial"/>
          <w:b/>
          <w:bCs/>
          <w:color w:val="000000"/>
          <w:lang w:eastAsia="es-CL"/>
        </w:rPr>
        <w:t xml:space="preserve">Jun 2015 </w:t>
      </w:r>
      <w:r w:rsidR="001E1D0E">
        <w:rPr>
          <w:rFonts w:eastAsia="Times New Roman" w:cs="Arial"/>
          <w:b/>
          <w:bCs/>
          <w:color w:val="000000"/>
          <w:lang w:eastAsia="es-CL"/>
        </w:rPr>
        <w:t>–  Oct 2015</w:t>
      </w:r>
    </w:p>
    <w:p w:rsidR="00AD7867" w:rsidRDefault="00BD07ED" w:rsidP="00AD7867">
      <w:pPr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u w:val="single"/>
          <w:lang w:eastAsia="es-CL"/>
        </w:rPr>
        <w:t>Gerente de Administración y Finanzas.</w:t>
      </w:r>
      <w:r w:rsidRPr="008F2F7C">
        <w:rPr>
          <w:rFonts w:eastAsia="Times New Roman" w:cs="Arial"/>
          <w:color w:val="000000"/>
          <w:lang w:eastAsia="es-CL"/>
        </w:rPr>
        <w:t xml:space="preserve">                   </w:t>
      </w:r>
    </w:p>
    <w:p w:rsidR="00BD07ED" w:rsidRPr="00AD7867" w:rsidRDefault="00BD07ED" w:rsidP="00AD7867">
      <w:pPr>
        <w:jc w:val="both"/>
        <w:rPr>
          <w:rFonts w:eastAsia="Times New Roman" w:cs="Arial"/>
          <w:color w:val="000000"/>
          <w:lang w:eastAsia="es-CL"/>
        </w:rPr>
      </w:pPr>
      <w:r w:rsidRPr="00AD7867">
        <w:rPr>
          <w:rFonts w:eastAsia="Times New Roman" w:cs="Arial"/>
          <w:color w:val="000000"/>
          <w:lang w:eastAsia="es-CL"/>
        </w:rPr>
        <w:t>Gerenci</w:t>
      </w:r>
      <w:r w:rsidR="00AD7867">
        <w:rPr>
          <w:rFonts w:eastAsia="Times New Roman" w:cs="Arial"/>
          <w:color w:val="000000"/>
          <w:lang w:eastAsia="es-CL"/>
        </w:rPr>
        <w:t>ar</w:t>
      </w:r>
      <w:r w:rsidRPr="00AD7867">
        <w:rPr>
          <w:rFonts w:eastAsia="Times New Roman" w:cs="Arial"/>
          <w:color w:val="000000"/>
          <w:lang w:eastAsia="es-CL"/>
        </w:rPr>
        <w:t xml:space="preserve"> la Administración y Finanzas de la Empresa mediana multinacional del Rubro Telecomunicaciones. </w:t>
      </w:r>
      <w:r w:rsidR="00AD7867">
        <w:rPr>
          <w:rFonts w:eastAsia="Times New Roman" w:cs="Arial"/>
          <w:color w:val="000000"/>
          <w:lang w:eastAsia="es-CL"/>
        </w:rPr>
        <w:t>Además, r</w:t>
      </w:r>
      <w:r w:rsidRPr="00AD7867">
        <w:rPr>
          <w:rFonts w:eastAsia="Times New Roman" w:cs="Arial"/>
          <w:color w:val="000000"/>
          <w:lang w:eastAsia="es-CL"/>
        </w:rPr>
        <w:t>esponsable de liderar las áreas de facturación</w:t>
      </w:r>
      <w:r w:rsidR="00F133ED">
        <w:rPr>
          <w:rFonts w:eastAsia="Times New Roman" w:cs="Arial"/>
          <w:color w:val="000000"/>
          <w:lang w:eastAsia="es-CL"/>
        </w:rPr>
        <w:t xml:space="preserve"> y compras</w:t>
      </w:r>
      <w:r w:rsidRPr="00AD7867">
        <w:rPr>
          <w:rFonts w:eastAsia="Times New Roman" w:cs="Arial"/>
          <w:color w:val="000000"/>
          <w:lang w:eastAsia="es-CL"/>
        </w:rPr>
        <w:t xml:space="preserve">, </w:t>
      </w:r>
      <w:r w:rsidR="00F133ED">
        <w:rPr>
          <w:rFonts w:eastAsia="Times New Roman" w:cs="Arial"/>
          <w:color w:val="000000"/>
          <w:lang w:eastAsia="es-CL"/>
        </w:rPr>
        <w:t xml:space="preserve">contabilidad </w:t>
      </w:r>
      <w:r w:rsidR="00AD7867" w:rsidRPr="00AD7867">
        <w:rPr>
          <w:rFonts w:eastAsia="Times New Roman" w:cs="Arial"/>
          <w:color w:val="000000"/>
          <w:lang w:eastAsia="es-CL"/>
        </w:rPr>
        <w:t>y R</w:t>
      </w:r>
      <w:r w:rsidR="00F133ED">
        <w:rPr>
          <w:rFonts w:eastAsia="Times New Roman" w:cs="Arial"/>
          <w:color w:val="000000"/>
          <w:lang w:eastAsia="es-CL"/>
        </w:rPr>
        <w:t>RHH</w:t>
      </w:r>
      <w:r w:rsidR="00AD7867" w:rsidRPr="00AD7867">
        <w:rPr>
          <w:rFonts w:eastAsia="Times New Roman" w:cs="Arial"/>
          <w:color w:val="000000"/>
          <w:lang w:eastAsia="es-CL"/>
        </w:rPr>
        <w:t>. Velar por la atención y servicio a todas las unidades de negocio de la compañía en Chile (Bra</w:t>
      </w:r>
      <w:r w:rsidR="009E7669">
        <w:rPr>
          <w:rFonts w:eastAsia="Times New Roman" w:cs="Arial"/>
          <w:color w:val="000000"/>
          <w:lang w:eastAsia="es-CL"/>
        </w:rPr>
        <w:t>s</w:t>
      </w:r>
      <w:r w:rsidR="00AD7867" w:rsidRPr="00AD7867">
        <w:rPr>
          <w:rFonts w:eastAsia="Times New Roman" w:cs="Arial"/>
          <w:color w:val="000000"/>
          <w:lang w:eastAsia="es-CL"/>
        </w:rPr>
        <w:t>il</w:t>
      </w:r>
      <w:r w:rsidR="00E44885">
        <w:rPr>
          <w:rFonts w:eastAsia="Times New Roman" w:cs="Arial"/>
          <w:color w:val="000000"/>
          <w:lang w:eastAsia="es-CL"/>
        </w:rPr>
        <w:t xml:space="preserve"> </w:t>
      </w:r>
      <w:r w:rsidR="00AD7867" w:rsidRPr="00AD7867">
        <w:rPr>
          <w:rFonts w:eastAsia="Times New Roman" w:cs="Arial"/>
          <w:color w:val="000000"/>
          <w:lang w:eastAsia="es-CL"/>
        </w:rPr>
        <w:t xml:space="preserve">- Argentina). Responsable </w:t>
      </w:r>
      <w:r w:rsidR="002D6A78">
        <w:rPr>
          <w:rFonts w:eastAsia="Times New Roman" w:cs="Arial"/>
          <w:color w:val="000000"/>
          <w:lang w:eastAsia="es-CL"/>
        </w:rPr>
        <w:t>de negociaciones con Bancos,</w:t>
      </w:r>
      <w:r w:rsidR="003B3538">
        <w:rPr>
          <w:rFonts w:eastAsia="Times New Roman" w:cs="Arial"/>
          <w:color w:val="000000"/>
          <w:lang w:eastAsia="es-CL"/>
        </w:rPr>
        <w:t xml:space="preserve"> Empresas Contratistas, </w:t>
      </w:r>
      <w:r w:rsidR="002D6A78">
        <w:rPr>
          <w:rFonts w:eastAsia="Times New Roman" w:cs="Arial"/>
          <w:color w:val="000000"/>
          <w:lang w:eastAsia="es-CL"/>
        </w:rPr>
        <w:t>Factoring</w:t>
      </w:r>
      <w:r w:rsidR="00250D1F">
        <w:rPr>
          <w:rFonts w:eastAsia="Times New Roman" w:cs="Arial"/>
          <w:color w:val="000000"/>
          <w:lang w:eastAsia="es-CL"/>
        </w:rPr>
        <w:t>, Flujos de Caja</w:t>
      </w:r>
      <w:r w:rsidR="003B3538">
        <w:rPr>
          <w:rFonts w:eastAsia="Times New Roman" w:cs="Arial"/>
          <w:color w:val="000000"/>
          <w:lang w:eastAsia="es-CL"/>
        </w:rPr>
        <w:t>, Presupuesto</w:t>
      </w:r>
      <w:r w:rsidR="00F133ED">
        <w:rPr>
          <w:rFonts w:eastAsia="Times New Roman" w:cs="Arial"/>
          <w:color w:val="000000"/>
          <w:lang w:eastAsia="es-CL"/>
        </w:rPr>
        <w:t>, Pago a Proveedores, Cobranzas</w:t>
      </w:r>
      <w:r w:rsidR="006400AC">
        <w:rPr>
          <w:rFonts w:eastAsia="Times New Roman" w:cs="Arial"/>
          <w:color w:val="000000"/>
          <w:lang w:eastAsia="es-CL"/>
        </w:rPr>
        <w:t xml:space="preserve">, Activos </w:t>
      </w:r>
      <w:r w:rsidR="0082662F">
        <w:rPr>
          <w:rFonts w:eastAsia="Times New Roman" w:cs="Arial"/>
          <w:color w:val="000000"/>
          <w:lang w:eastAsia="es-CL"/>
        </w:rPr>
        <w:t xml:space="preserve">Fijos </w:t>
      </w:r>
      <w:r w:rsidR="002D6A78">
        <w:rPr>
          <w:rFonts w:eastAsia="Times New Roman" w:cs="Arial"/>
          <w:color w:val="000000"/>
          <w:lang w:eastAsia="es-CL"/>
        </w:rPr>
        <w:t xml:space="preserve">y </w:t>
      </w:r>
      <w:r w:rsidR="00AD7867" w:rsidRPr="00AD7867">
        <w:rPr>
          <w:rFonts w:eastAsia="Times New Roman" w:cs="Arial"/>
          <w:color w:val="000000"/>
          <w:lang w:eastAsia="es-CL"/>
        </w:rPr>
        <w:t>de</w:t>
      </w:r>
      <w:r w:rsidRPr="00AD7867">
        <w:rPr>
          <w:rFonts w:eastAsia="Times New Roman" w:cs="Arial"/>
          <w:color w:val="000000"/>
          <w:lang w:eastAsia="es-CL"/>
        </w:rPr>
        <w:t xml:space="preserve"> las actividades vinculadas a la confección de </w:t>
      </w:r>
      <w:r w:rsidR="00C71ECF">
        <w:rPr>
          <w:rFonts w:eastAsia="Times New Roman" w:cs="Arial"/>
          <w:color w:val="000000"/>
          <w:lang w:eastAsia="es-CL"/>
        </w:rPr>
        <w:t xml:space="preserve">Estados Financieros, </w:t>
      </w:r>
      <w:r w:rsidRPr="00AD7867">
        <w:rPr>
          <w:rFonts w:eastAsia="Times New Roman" w:cs="Arial"/>
          <w:color w:val="000000"/>
          <w:lang w:eastAsia="es-CL"/>
        </w:rPr>
        <w:t>Controles Tributarios</w:t>
      </w:r>
      <w:r w:rsidR="002D6A78">
        <w:rPr>
          <w:rFonts w:eastAsia="Times New Roman" w:cs="Arial"/>
          <w:color w:val="000000"/>
          <w:lang w:eastAsia="es-CL"/>
        </w:rPr>
        <w:t>,</w:t>
      </w:r>
      <w:r w:rsidR="00C71ECF">
        <w:rPr>
          <w:rFonts w:eastAsia="Times New Roman" w:cs="Arial"/>
          <w:color w:val="000000"/>
          <w:lang w:eastAsia="es-CL"/>
        </w:rPr>
        <w:t xml:space="preserve"> cumplimiento de </w:t>
      </w:r>
      <w:r w:rsidRPr="00AD7867">
        <w:rPr>
          <w:rFonts w:eastAsia="Times New Roman" w:cs="Arial"/>
          <w:color w:val="000000"/>
          <w:lang w:eastAsia="es-CL"/>
        </w:rPr>
        <w:t>la normativa nacional</w:t>
      </w:r>
      <w:r w:rsidR="002D6A78">
        <w:rPr>
          <w:rFonts w:eastAsia="Times New Roman" w:cs="Arial"/>
          <w:color w:val="000000"/>
          <w:lang w:eastAsia="es-CL"/>
        </w:rPr>
        <w:t xml:space="preserve"> vigente</w:t>
      </w:r>
      <w:r w:rsidR="00F133ED">
        <w:rPr>
          <w:rFonts w:eastAsia="Times New Roman" w:cs="Arial"/>
          <w:color w:val="000000"/>
          <w:lang w:eastAsia="es-CL"/>
        </w:rPr>
        <w:t>.</w:t>
      </w:r>
      <w:r w:rsidR="00E66C71">
        <w:rPr>
          <w:rFonts w:eastAsia="Times New Roman" w:cs="Arial"/>
          <w:color w:val="000000"/>
          <w:lang w:eastAsia="es-CL"/>
        </w:rPr>
        <w:t xml:space="preserve"> Personal a cargo: 6</w:t>
      </w:r>
    </w:p>
    <w:p w:rsidR="00BD07ED" w:rsidRDefault="00BD07ED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C71ECF" w:rsidRDefault="00C71ECF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C71ECF" w:rsidRDefault="00C71ECF" w:rsidP="00785154">
      <w:pPr>
        <w:rPr>
          <w:rFonts w:eastAsia="Times New Roman"/>
          <w:sz w:val="10"/>
          <w:szCs w:val="10"/>
          <w:lang w:eastAsia="es-CL"/>
        </w:rPr>
      </w:pPr>
    </w:p>
    <w:p w:rsidR="00785154" w:rsidRDefault="00785154" w:rsidP="00785154">
      <w:pPr>
        <w:numPr>
          <w:ilvl w:val="0"/>
          <w:numId w:val="1"/>
        </w:numPr>
        <w:textAlignment w:val="baseline"/>
        <w:rPr>
          <w:rFonts w:eastAsia="Times New Roman" w:cs="Arial"/>
          <w:color w:val="000000"/>
          <w:lang w:eastAsia="es-CL"/>
        </w:rPr>
      </w:pPr>
      <w:r w:rsidRPr="00EB0CC8">
        <w:rPr>
          <w:rFonts w:eastAsia="Times New Roman" w:cs="Arial"/>
          <w:color w:val="000000"/>
          <w:lang w:eastAsia="es-CL"/>
        </w:rPr>
        <w:t>Mejoré el proceso de revisión de Rendiciones y pago de Viáticos, estableciendo controles y plazos.</w:t>
      </w:r>
    </w:p>
    <w:p w:rsidR="00785154" w:rsidRPr="00EB0CC8" w:rsidRDefault="00785154" w:rsidP="00785154">
      <w:pPr>
        <w:numPr>
          <w:ilvl w:val="0"/>
          <w:numId w:val="1"/>
        </w:numPr>
        <w:textAlignment w:val="baseline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Reduje el tiempo de entrega de documentación a Contabilidad, mediante calendarios y controles periódicos. (Facturas, Rendiciones, libro banco, etc.)</w:t>
      </w:r>
    </w:p>
    <w:p w:rsidR="00785154" w:rsidRDefault="00785154" w:rsidP="00785154">
      <w:pPr>
        <w:rPr>
          <w:rFonts w:eastAsia="Times New Roman"/>
          <w:sz w:val="10"/>
          <w:szCs w:val="10"/>
          <w:lang w:eastAsia="es-CL"/>
        </w:rPr>
      </w:pPr>
    </w:p>
    <w:p w:rsidR="00C71ECF" w:rsidRDefault="00C71ECF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BD07ED" w:rsidRPr="00B34ACC" w:rsidRDefault="00BD07ED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8F2F7C" w:rsidRPr="008F2F7C" w:rsidRDefault="008F2F7C" w:rsidP="008F2F7C">
      <w:pPr>
        <w:rPr>
          <w:rFonts w:eastAsia="Times New Roman"/>
          <w:lang w:eastAsia="es-CL"/>
        </w:rPr>
      </w:pPr>
      <w:r w:rsidRPr="008F2F7C">
        <w:rPr>
          <w:rFonts w:eastAsia="Times New Roman" w:cs="Arial"/>
          <w:b/>
          <w:bCs/>
          <w:color w:val="000000"/>
          <w:lang w:eastAsia="es-CL"/>
        </w:rPr>
        <w:t>Cencosud. Santiago, Chile</w:t>
      </w:r>
      <w:r w:rsidRPr="008F2F7C">
        <w:rPr>
          <w:rFonts w:eastAsia="Times New Roman" w:cs="Arial"/>
          <w:color w:val="000000"/>
          <w:lang w:eastAsia="es-CL"/>
        </w:rPr>
        <w:t>.                                                             </w:t>
      </w:r>
      <w:r w:rsidRPr="009179AD">
        <w:rPr>
          <w:rFonts w:eastAsia="Times New Roman" w:cs="Arial"/>
          <w:color w:val="000000"/>
          <w:lang w:eastAsia="es-CL"/>
        </w:rPr>
        <w:t xml:space="preserve">                       </w:t>
      </w:r>
      <w:r w:rsidRPr="008F2F7C">
        <w:rPr>
          <w:rFonts w:eastAsia="Times New Roman" w:cs="Arial"/>
          <w:color w:val="000000"/>
          <w:lang w:eastAsia="es-CL"/>
        </w:rPr>
        <w:t> </w:t>
      </w:r>
      <w:r w:rsidR="00520AD0">
        <w:rPr>
          <w:rFonts w:eastAsia="Times New Roman" w:cs="Arial"/>
          <w:color w:val="000000"/>
          <w:lang w:eastAsia="es-CL"/>
        </w:rPr>
        <w:t xml:space="preserve">         </w:t>
      </w:r>
      <w:r w:rsidRPr="008F2F7C">
        <w:rPr>
          <w:rFonts w:eastAsia="Times New Roman" w:cs="Arial"/>
          <w:color w:val="000000"/>
          <w:lang w:eastAsia="es-CL"/>
        </w:rPr>
        <w:t xml:space="preserve">      </w:t>
      </w:r>
      <w:r w:rsidRPr="008F2F7C">
        <w:rPr>
          <w:rFonts w:eastAsia="Times New Roman" w:cs="Arial"/>
          <w:b/>
          <w:bCs/>
          <w:color w:val="000000"/>
          <w:lang w:eastAsia="es-CL"/>
        </w:rPr>
        <w:t>2002 - 2014</w:t>
      </w:r>
    </w:p>
    <w:p w:rsidR="008F2F7C" w:rsidRPr="008F2F7C" w:rsidRDefault="008F2F7C" w:rsidP="008F2F7C">
      <w:pPr>
        <w:jc w:val="both"/>
        <w:rPr>
          <w:rFonts w:eastAsia="Times New Roman"/>
          <w:lang w:eastAsia="es-CL"/>
        </w:rPr>
      </w:pPr>
      <w:r w:rsidRPr="008F2F7C">
        <w:rPr>
          <w:rFonts w:eastAsia="Times New Roman" w:cs="Arial"/>
          <w:color w:val="000000"/>
          <w:u w:val="single"/>
          <w:lang w:eastAsia="es-CL"/>
        </w:rPr>
        <w:t>Ingeniera en Control de Gestión</w:t>
      </w:r>
      <w:r w:rsidRPr="008F2F7C">
        <w:rPr>
          <w:rFonts w:eastAsia="Times New Roman" w:cs="Arial"/>
          <w:color w:val="000000"/>
          <w:lang w:eastAsia="es-CL"/>
        </w:rPr>
        <w:t>                   2011 - 2014</w:t>
      </w:r>
    </w:p>
    <w:p w:rsidR="008F2F7C" w:rsidRDefault="00DF7973" w:rsidP="008F2F7C">
      <w:pPr>
        <w:jc w:val="both"/>
        <w:rPr>
          <w:rFonts w:eastAsia="Times New Roman" w:cs="Arial"/>
          <w:color w:val="000000"/>
          <w:lang w:eastAsia="es-CL"/>
        </w:rPr>
      </w:pPr>
      <w:r>
        <w:rPr>
          <w:rFonts w:eastAsia="Times New Roman" w:cs="Arial"/>
          <w:color w:val="000000"/>
          <w:lang w:eastAsia="es-CL"/>
        </w:rPr>
        <w:t>Supervisé</w:t>
      </w:r>
      <w:r w:rsidR="008F2F7C" w:rsidRPr="008F2F7C">
        <w:rPr>
          <w:rFonts w:eastAsia="Times New Roman" w:cs="Arial"/>
          <w:color w:val="000000"/>
          <w:lang w:eastAsia="es-CL"/>
        </w:rPr>
        <w:t xml:space="preserve"> diariamente los registros contables de la empresa a fin de emitir los reportes diarios,  quincenales y mensuales así como de pre cierre de gasto, consultas e informes de resultados a las áreas. </w:t>
      </w:r>
      <w:r>
        <w:rPr>
          <w:rFonts w:eastAsia="Times New Roman" w:cs="Arial"/>
          <w:color w:val="000000"/>
          <w:lang w:eastAsia="es-CL"/>
        </w:rPr>
        <w:t>Controlé</w:t>
      </w:r>
      <w:r w:rsidR="00650208">
        <w:rPr>
          <w:rFonts w:eastAsia="Times New Roman" w:cs="Arial"/>
          <w:color w:val="000000"/>
          <w:lang w:eastAsia="es-CL"/>
        </w:rPr>
        <w:t xml:space="preserve"> </w:t>
      </w:r>
      <w:r w:rsidR="008F2F7C" w:rsidRPr="008F2F7C">
        <w:rPr>
          <w:rFonts w:eastAsia="Times New Roman" w:cs="Arial"/>
          <w:color w:val="000000"/>
          <w:lang w:eastAsia="es-CL"/>
        </w:rPr>
        <w:t>los saldos de cuenta diariamente y sus principales variaciones de gastos, provisiones e ingresos. Realicé el control de gastos y presupuesto de manera diaria</w:t>
      </w:r>
      <w:r w:rsidR="00B34BF6">
        <w:rPr>
          <w:rFonts w:eastAsia="Times New Roman" w:cs="Arial"/>
          <w:color w:val="000000"/>
          <w:lang w:eastAsia="es-CL"/>
        </w:rPr>
        <w:t xml:space="preserve"> </w:t>
      </w:r>
      <w:r w:rsidR="00B34BF6" w:rsidRPr="008F2F7C">
        <w:rPr>
          <w:rFonts w:eastAsia="Times New Roman" w:cs="Arial"/>
          <w:color w:val="000000"/>
          <w:lang w:eastAsia="es-CL"/>
        </w:rPr>
        <w:t>enviando</w:t>
      </w:r>
      <w:r w:rsidR="008F2F7C" w:rsidRPr="008F2F7C">
        <w:rPr>
          <w:rFonts w:eastAsia="Times New Roman" w:cs="Arial"/>
          <w:color w:val="000000"/>
          <w:lang w:eastAsia="es-CL"/>
        </w:rPr>
        <w:t xml:space="preserve"> consultas a todas las áreas de la empresa con respecto a las desviaciones. </w:t>
      </w:r>
      <w:r>
        <w:rPr>
          <w:rFonts w:eastAsia="Times New Roman" w:cs="Arial"/>
          <w:color w:val="000000"/>
          <w:lang w:eastAsia="es-CL"/>
        </w:rPr>
        <w:t>Administré</w:t>
      </w:r>
      <w:r w:rsidR="008F2F7C" w:rsidRPr="008F2F7C">
        <w:rPr>
          <w:rFonts w:eastAsia="Times New Roman" w:cs="Arial"/>
          <w:color w:val="000000"/>
          <w:lang w:eastAsia="es-CL"/>
        </w:rPr>
        <w:t xml:space="preserve"> los gastos de los proyectos especiales o contingentes. </w:t>
      </w:r>
      <w:r w:rsidR="007B3832">
        <w:rPr>
          <w:rFonts w:eastAsia="Times New Roman" w:cs="Arial"/>
          <w:color w:val="000000"/>
          <w:lang w:eastAsia="es-CL"/>
        </w:rPr>
        <w:t xml:space="preserve">Revisé y reporté </w:t>
      </w:r>
      <w:r w:rsidR="007B3832" w:rsidRPr="007B3832">
        <w:rPr>
          <w:rFonts w:eastAsia="Times New Roman" w:cs="Arial"/>
          <w:color w:val="000000"/>
          <w:lang w:eastAsia="es-CL"/>
        </w:rPr>
        <w:t>estados financiero</w:t>
      </w:r>
      <w:r w:rsidR="007B3832">
        <w:rPr>
          <w:rFonts w:eastAsia="Times New Roman" w:cs="Arial"/>
          <w:color w:val="000000"/>
          <w:lang w:eastAsia="es-CL"/>
        </w:rPr>
        <w:t xml:space="preserve">s. </w:t>
      </w:r>
      <w:r w:rsidR="008F2F7C" w:rsidRPr="008F2F7C">
        <w:rPr>
          <w:rFonts w:eastAsia="Times New Roman" w:cs="Arial"/>
          <w:color w:val="000000"/>
          <w:lang w:eastAsia="es-CL"/>
        </w:rPr>
        <w:t>Coordiné las reuniones con las áreas para revisar las desviaciones de gastos, aclarar consultas</w:t>
      </w:r>
      <w:r w:rsidR="00B34BF6">
        <w:rPr>
          <w:rFonts w:eastAsia="Times New Roman" w:cs="Arial"/>
          <w:color w:val="000000"/>
          <w:lang w:eastAsia="es-CL"/>
        </w:rPr>
        <w:t>,</w:t>
      </w:r>
      <w:r w:rsidR="008F2F7C" w:rsidRPr="008F2F7C">
        <w:rPr>
          <w:rFonts w:eastAsia="Times New Roman" w:cs="Arial"/>
          <w:color w:val="000000"/>
          <w:lang w:eastAsia="es-CL"/>
        </w:rPr>
        <w:t xml:space="preserve"> por control o mejora de los procesos.</w:t>
      </w:r>
    </w:p>
    <w:p w:rsidR="00B34ACC" w:rsidRPr="00B34ACC" w:rsidRDefault="00B34ACC" w:rsidP="008F2F7C">
      <w:pPr>
        <w:jc w:val="both"/>
        <w:rPr>
          <w:rFonts w:eastAsia="Times New Roman"/>
          <w:sz w:val="10"/>
          <w:szCs w:val="10"/>
          <w:lang w:eastAsia="es-CL"/>
        </w:rPr>
      </w:pPr>
    </w:p>
    <w:p w:rsidR="008F2F7C" w:rsidRPr="008F2F7C" w:rsidRDefault="00B34BF6" w:rsidP="008F2F7C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>Reduje</w:t>
      </w:r>
      <w:r w:rsidR="008F2F7C" w:rsidRPr="008F2F7C">
        <w:rPr>
          <w:rFonts w:eastAsia="Times New Roman" w:cs="Arial"/>
          <w:color w:val="000000"/>
          <w:lang w:eastAsia="es-CL"/>
        </w:rPr>
        <w:t xml:space="preserve"> el tiempo de análisis contable de 1 semana a 2 días a través de la implementación de  controles de gastos en los proyectos especiales.</w:t>
      </w:r>
    </w:p>
    <w:p w:rsidR="00785154" w:rsidRDefault="008F2F7C" w:rsidP="008F2F7C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lang w:eastAsia="es-CL"/>
        </w:rPr>
      </w:pPr>
      <w:r w:rsidRPr="00785154">
        <w:rPr>
          <w:rFonts w:eastAsia="Times New Roman" w:cs="Arial"/>
          <w:color w:val="000000"/>
          <w:lang w:eastAsia="es-CL"/>
        </w:rPr>
        <w:lastRenderedPageBreak/>
        <w:t>Disminuí el cierre contable mensual de 12 días a 8 días a través de la automatización del proceso.</w:t>
      </w:r>
    </w:p>
    <w:p w:rsidR="008F2F7C" w:rsidRPr="00785154" w:rsidRDefault="008F2F7C" w:rsidP="008F2F7C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lang w:eastAsia="es-CL"/>
        </w:rPr>
      </w:pPr>
      <w:r w:rsidRPr="00785154">
        <w:rPr>
          <w:rFonts w:eastAsia="Times New Roman" w:cs="Arial"/>
          <w:color w:val="000000"/>
          <w:lang w:eastAsia="es-CL"/>
        </w:rPr>
        <w:t>Mejoré el plazo de envío de informes a las gerencias de 2 días de anticipación a 1 semana impactando en la toma de decisiones oportunas.</w:t>
      </w:r>
    </w:p>
    <w:p w:rsidR="008F2F7C" w:rsidRPr="008F2F7C" w:rsidRDefault="008F2F7C" w:rsidP="008F2F7C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>Diseñé e implementé, por primera vez en la empresa, el informe de gastos, presupuestos, indicadores y resultados a todas las gerencias.</w:t>
      </w:r>
    </w:p>
    <w:p w:rsidR="008F2F7C" w:rsidRDefault="008F2F7C" w:rsidP="008F2F7C">
      <w:pPr>
        <w:numPr>
          <w:ilvl w:val="0"/>
          <w:numId w:val="1"/>
        </w:numPr>
        <w:jc w:val="both"/>
        <w:textAlignment w:val="baseline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>Gerencié de manera efectiva los presupuestos de proyectos especiales supervisando la contabilidad diaria de gastos y provisiones de cada proyecto.</w:t>
      </w:r>
    </w:p>
    <w:p w:rsidR="00C71ECF" w:rsidRPr="007B3832" w:rsidRDefault="00C71ECF" w:rsidP="00C71ECF">
      <w:pPr>
        <w:ind w:left="720"/>
        <w:jc w:val="both"/>
        <w:textAlignment w:val="baseline"/>
        <w:rPr>
          <w:rFonts w:eastAsia="Times New Roman" w:cs="Arial"/>
          <w:color w:val="000000"/>
          <w:sz w:val="10"/>
          <w:szCs w:val="10"/>
          <w:lang w:eastAsia="es-CL"/>
        </w:rPr>
      </w:pPr>
    </w:p>
    <w:p w:rsidR="008F2F7C" w:rsidRPr="00785154" w:rsidRDefault="008F2F7C" w:rsidP="008F2F7C">
      <w:pPr>
        <w:rPr>
          <w:rFonts w:eastAsia="Times New Roman"/>
          <w:sz w:val="10"/>
          <w:szCs w:val="10"/>
          <w:lang w:eastAsia="es-CL"/>
        </w:rPr>
      </w:pPr>
    </w:p>
    <w:p w:rsidR="008F2F7C" w:rsidRPr="008F2F7C" w:rsidRDefault="008F2F7C" w:rsidP="008F2F7C">
      <w:pPr>
        <w:rPr>
          <w:rFonts w:eastAsia="Times New Roman"/>
          <w:lang w:eastAsia="es-CL"/>
        </w:rPr>
      </w:pPr>
      <w:r w:rsidRPr="008F2F7C">
        <w:rPr>
          <w:rFonts w:eastAsia="Times New Roman" w:cs="Arial"/>
          <w:color w:val="000000"/>
          <w:u w:val="single"/>
          <w:lang w:eastAsia="es-CL"/>
        </w:rPr>
        <w:t>Analista Senior Contable</w:t>
      </w:r>
      <w:r w:rsidR="00BD0D2F">
        <w:rPr>
          <w:rFonts w:eastAsia="Times New Roman" w:cs="Arial"/>
          <w:color w:val="000000"/>
          <w:u w:val="single"/>
          <w:lang w:eastAsia="es-CL"/>
        </w:rPr>
        <w:t xml:space="preserve"> </w:t>
      </w:r>
      <w:r w:rsidR="00F6746D">
        <w:rPr>
          <w:rFonts w:eastAsia="Times New Roman" w:cs="Arial"/>
          <w:color w:val="000000"/>
          <w:u w:val="single"/>
          <w:lang w:eastAsia="es-CL"/>
        </w:rPr>
        <w:t>- (Sub</w:t>
      </w:r>
      <w:r w:rsidR="00BD0D2F">
        <w:rPr>
          <w:rFonts w:eastAsia="Times New Roman" w:cs="Arial"/>
          <w:color w:val="000000"/>
          <w:u w:val="single"/>
          <w:lang w:eastAsia="es-CL"/>
        </w:rPr>
        <w:t>-</w:t>
      </w:r>
      <w:r w:rsidR="00F6746D">
        <w:rPr>
          <w:rFonts w:eastAsia="Times New Roman" w:cs="Arial"/>
          <w:color w:val="000000"/>
          <w:u w:val="single"/>
          <w:lang w:eastAsia="es-CL"/>
        </w:rPr>
        <w:t>Jefe de Operaciones)</w:t>
      </w:r>
      <w:r w:rsidR="00F6746D" w:rsidRPr="00F6746D">
        <w:rPr>
          <w:rFonts w:eastAsia="Times New Roman" w:cs="Arial"/>
          <w:color w:val="000000"/>
          <w:lang w:eastAsia="es-CL"/>
        </w:rPr>
        <w:tab/>
      </w:r>
      <w:r w:rsidRPr="008F2F7C">
        <w:rPr>
          <w:rFonts w:eastAsia="Times New Roman" w:cs="Arial"/>
          <w:color w:val="000000"/>
          <w:lang w:eastAsia="es-CL"/>
        </w:rPr>
        <w:t xml:space="preserve">      </w:t>
      </w:r>
      <w:r w:rsidRPr="009179AD">
        <w:rPr>
          <w:rFonts w:eastAsia="Times New Roman" w:cs="Arial"/>
          <w:color w:val="000000"/>
          <w:lang w:eastAsia="es-CL"/>
        </w:rPr>
        <w:t xml:space="preserve"> </w:t>
      </w:r>
      <w:r w:rsidRPr="008F2F7C">
        <w:rPr>
          <w:rFonts w:eastAsia="Times New Roman" w:cs="Arial"/>
          <w:color w:val="000000"/>
          <w:lang w:eastAsia="es-CL"/>
        </w:rPr>
        <w:t>2006 - 2011</w:t>
      </w:r>
    </w:p>
    <w:p w:rsidR="008F2F7C" w:rsidRDefault="008F2F7C" w:rsidP="008F2F7C">
      <w:pPr>
        <w:jc w:val="both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 xml:space="preserve">Analicé diariamente la contabilidad de la empresa y los presupuestos. Controlé los ajustes y anulaciones contables por regularizaciones varias. Gerencié el desempeño del personal de la unidad. </w:t>
      </w:r>
      <w:r w:rsidR="00B34BF6" w:rsidRPr="008F2F7C">
        <w:rPr>
          <w:rFonts w:eastAsia="Times New Roman" w:cs="Arial"/>
          <w:color w:val="000000"/>
          <w:lang w:eastAsia="es-CL"/>
        </w:rPr>
        <w:t>Supervisé</w:t>
      </w:r>
      <w:r w:rsidRPr="008F2F7C">
        <w:rPr>
          <w:rFonts w:eastAsia="Times New Roman" w:cs="Arial"/>
          <w:color w:val="000000"/>
          <w:lang w:eastAsia="es-CL"/>
        </w:rPr>
        <w:t xml:space="preserve"> los informes de provisiones y gastos enviados a todas las áreas de la empresa. Elaboré los informes de cuadratura con empresas relacionadas y/o filiales sobre venta y pagos, así como </w:t>
      </w:r>
      <w:r w:rsidR="008529F5">
        <w:rPr>
          <w:rFonts w:eastAsia="Times New Roman" w:cs="Arial"/>
          <w:color w:val="000000"/>
          <w:lang w:eastAsia="es-CL"/>
        </w:rPr>
        <w:t xml:space="preserve">la Cuadratura de </w:t>
      </w:r>
      <w:r w:rsidRPr="008F2F7C">
        <w:rPr>
          <w:rFonts w:eastAsia="Times New Roman" w:cs="Arial"/>
          <w:color w:val="000000"/>
          <w:lang w:eastAsia="es-CL"/>
        </w:rPr>
        <w:t>balances de la empresa. Consolidé l</w:t>
      </w:r>
      <w:r w:rsidR="00B30457">
        <w:rPr>
          <w:rFonts w:eastAsia="Times New Roman" w:cs="Arial"/>
          <w:color w:val="000000"/>
          <w:lang w:eastAsia="es-CL"/>
        </w:rPr>
        <w:t xml:space="preserve">os ingresos y </w:t>
      </w:r>
      <w:r w:rsidRPr="008F2F7C">
        <w:rPr>
          <w:rFonts w:eastAsia="Times New Roman" w:cs="Arial"/>
          <w:color w:val="000000"/>
          <w:lang w:eastAsia="es-CL"/>
        </w:rPr>
        <w:t xml:space="preserve"> provisiones de todas las áreas revisando los saldos contables. Personal a cargo: 12 </w:t>
      </w:r>
    </w:p>
    <w:p w:rsidR="00B34ACC" w:rsidRPr="00B34ACC" w:rsidRDefault="00B34ACC" w:rsidP="008F2F7C">
      <w:pPr>
        <w:jc w:val="both"/>
        <w:rPr>
          <w:rFonts w:eastAsia="Times New Roman"/>
          <w:sz w:val="10"/>
          <w:szCs w:val="10"/>
          <w:lang w:eastAsia="es-CL"/>
        </w:rPr>
      </w:pPr>
    </w:p>
    <w:p w:rsidR="00BA3B2A" w:rsidRDefault="00B34BF6" w:rsidP="008F2F7C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>Reduje</w:t>
      </w:r>
      <w:r w:rsidR="008F2F7C" w:rsidRPr="008F2F7C">
        <w:rPr>
          <w:rFonts w:eastAsia="Times New Roman" w:cs="Arial"/>
          <w:color w:val="000000"/>
          <w:lang w:eastAsia="es-CL"/>
        </w:rPr>
        <w:t xml:space="preserve"> el tiempo de respuesta ante contingencias de 3 días a un plan de acción inmediato a través del diseño e implementación de controles efectivos. </w:t>
      </w:r>
    </w:p>
    <w:p w:rsidR="008F2F7C" w:rsidRPr="008F2F7C" w:rsidRDefault="008F2F7C" w:rsidP="008F2F7C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>Implementé, por primera vez en la empresa, los controles y cuadraturas de venta y recaudación con las sociedades en un lapso de 3 meses ap</w:t>
      </w:r>
      <w:r w:rsidR="00B806C2">
        <w:rPr>
          <w:rFonts w:eastAsia="Times New Roman" w:cs="Arial"/>
          <w:color w:val="000000"/>
          <w:lang w:eastAsia="es-CL"/>
        </w:rPr>
        <w:t>roximadamente identificando el 7</w:t>
      </w:r>
      <w:r w:rsidRPr="008F2F7C">
        <w:rPr>
          <w:rFonts w:eastAsia="Times New Roman" w:cs="Arial"/>
          <w:color w:val="000000"/>
          <w:lang w:eastAsia="es-CL"/>
        </w:rPr>
        <w:t>0% de los registros.</w:t>
      </w:r>
    </w:p>
    <w:p w:rsidR="008F2F7C" w:rsidRPr="008F2F7C" w:rsidRDefault="008F2F7C" w:rsidP="008F2F7C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>Unifiqué el nivel de conocimientos del personal a cargo de un 20% a un 60% a través de la capacitación continua.</w:t>
      </w:r>
    </w:p>
    <w:p w:rsidR="008F2F7C" w:rsidRPr="008F2F7C" w:rsidRDefault="008F2F7C" w:rsidP="008F2F7C">
      <w:pPr>
        <w:numPr>
          <w:ilvl w:val="0"/>
          <w:numId w:val="2"/>
        </w:numPr>
        <w:jc w:val="both"/>
        <w:textAlignment w:val="baseline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color w:val="000000"/>
          <w:lang w:eastAsia="es-CL"/>
        </w:rPr>
        <w:t>Levanté y documenté los procesos del área</w:t>
      </w:r>
      <w:r w:rsidR="00D1383E">
        <w:rPr>
          <w:rFonts w:eastAsia="Times New Roman" w:cs="Arial"/>
          <w:color w:val="000000"/>
          <w:lang w:eastAsia="es-CL"/>
        </w:rPr>
        <w:t xml:space="preserve"> a cargo</w:t>
      </w:r>
      <w:r w:rsidR="00B34BF6">
        <w:rPr>
          <w:rFonts w:eastAsia="Times New Roman" w:cs="Arial"/>
          <w:color w:val="000000"/>
          <w:lang w:eastAsia="es-CL"/>
        </w:rPr>
        <w:t>,</w:t>
      </w:r>
      <w:r w:rsidRPr="008F2F7C">
        <w:rPr>
          <w:rFonts w:eastAsia="Times New Roman" w:cs="Arial"/>
          <w:color w:val="000000"/>
          <w:lang w:eastAsia="es-CL"/>
        </w:rPr>
        <w:t xml:space="preserve"> por primera vez en la empresa.</w:t>
      </w:r>
    </w:p>
    <w:p w:rsidR="00BD07ED" w:rsidRPr="007B3832" w:rsidRDefault="008F2F7C" w:rsidP="007B3832">
      <w:pPr>
        <w:rPr>
          <w:rFonts w:eastAsia="Times New Roman" w:cs="Arial"/>
          <w:b/>
          <w:bCs/>
          <w:color w:val="000000"/>
          <w:sz w:val="10"/>
          <w:szCs w:val="10"/>
          <w:lang w:eastAsia="es-CL"/>
        </w:rPr>
      </w:pPr>
      <w:r w:rsidRPr="008F2F7C">
        <w:rPr>
          <w:rFonts w:eastAsia="Times New Roman" w:cs="Arial"/>
          <w:b/>
          <w:bCs/>
          <w:color w:val="000000"/>
          <w:lang w:eastAsia="es-CL"/>
        </w:rPr>
        <w:t>                                           </w:t>
      </w:r>
    </w:p>
    <w:p w:rsidR="008F2F7C" w:rsidRPr="00B16A9C" w:rsidRDefault="00BD07ED" w:rsidP="008F2F7C">
      <w:pPr>
        <w:rPr>
          <w:rFonts w:eastAsia="Times New Roman" w:cs="Arial"/>
          <w:bCs/>
          <w:color w:val="000000"/>
          <w:lang w:eastAsia="es-CL"/>
        </w:rPr>
      </w:pPr>
      <w:proofErr w:type="spellStart"/>
      <w:r w:rsidRPr="003C21F1">
        <w:rPr>
          <w:rFonts w:eastAsia="Times New Roman" w:cs="Arial"/>
          <w:b/>
          <w:bCs/>
          <w:color w:val="000000"/>
          <w:lang w:val="en-US" w:eastAsia="es-CL"/>
        </w:rPr>
        <w:t>Cencosud</w:t>
      </w:r>
      <w:proofErr w:type="spellEnd"/>
      <w:r w:rsidRPr="003C21F1">
        <w:rPr>
          <w:rFonts w:eastAsia="Times New Roman" w:cs="Arial"/>
          <w:b/>
          <w:bCs/>
          <w:color w:val="000000"/>
          <w:lang w:val="en-US" w:eastAsia="es-CL"/>
        </w:rPr>
        <w:t>, S. A., Santiago, Chile. </w:t>
      </w:r>
      <w:r w:rsidRPr="008F2F7C">
        <w:rPr>
          <w:rFonts w:eastAsia="Times New Roman" w:cs="Arial"/>
          <w:color w:val="000000"/>
          <w:u w:val="single"/>
          <w:lang w:eastAsia="es-CL"/>
        </w:rPr>
        <w:t>Analista Contable Senior</w:t>
      </w:r>
      <w:r w:rsidRPr="008F2F7C">
        <w:rPr>
          <w:rFonts w:eastAsia="Times New Roman" w:cs="Arial"/>
          <w:bCs/>
          <w:color w:val="000000"/>
          <w:lang w:eastAsia="es-CL"/>
        </w:rPr>
        <w:t xml:space="preserve"> </w:t>
      </w:r>
      <w:r>
        <w:rPr>
          <w:rFonts w:eastAsia="Times New Roman" w:cs="Arial"/>
          <w:bCs/>
          <w:color w:val="000000"/>
          <w:lang w:eastAsia="es-CL"/>
        </w:rPr>
        <w:tab/>
      </w:r>
      <w:r>
        <w:rPr>
          <w:rFonts w:eastAsia="Times New Roman" w:cs="Arial"/>
          <w:bCs/>
          <w:color w:val="000000"/>
          <w:lang w:eastAsia="es-CL"/>
        </w:rPr>
        <w:tab/>
      </w:r>
      <w:r w:rsidRPr="008F2F7C">
        <w:rPr>
          <w:rFonts w:eastAsia="Times New Roman" w:cs="Arial"/>
          <w:bCs/>
          <w:color w:val="000000"/>
          <w:lang w:eastAsia="es-CL"/>
        </w:rPr>
        <w:t>200</w:t>
      </w:r>
      <w:r>
        <w:rPr>
          <w:rFonts w:eastAsia="Times New Roman" w:cs="Arial"/>
          <w:bCs/>
          <w:color w:val="000000"/>
          <w:lang w:eastAsia="es-CL"/>
        </w:rPr>
        <w:t>2</w:t>
      </w:r>
      <w:r w:rsidRPr="008F2F7C">
        <w:rPr>
          <w:rFonts w:eastAsia="Times New Roman" w:cs="Arial"/>
          <w:bCs/>
          <w:color w:val="000000"/>
          <w:lang w:eastAsia="es-CL"/>
        </w:rPr>
        <w:t xml:space="preserve"> - 200</w:t>
      </w:r>
      <w:r>
        <w:rPr>
          <w:rFonts w:eastAsia="Times New Roman" w:cs="Arial"/>
          <w:bCs/>
          <w:color w:val="000000"/>
          <w:lang w:eastAsia="es-CL"/>
        </w:rPr>
        <w:t>6</w:t>
      </w:r>
    </w:p>
    <w:p w:rsidR="008F2F7C" w:rsidRPr="008F2F7C" w:rsidRDefault="00745DAC" w:rsidP="008F2F7C">
      <w:pPr>
        <w:rPr>
          <w:rFonts w:eastAsia="Times New Roman"/>
          <w:lang w:eastAsia="es-CL"/>
        </w:rPr>
      </w:pPr>
      <w:r>
        <w:rPr>
          <w:rFonts w:eastAsia="Times New Roman" w:cs="Arial"/>
          <w:b/>
          <w:bCs/>
          <w:color w:val="000000"/>
          <w:lang w:eastAsia="es-CL"/>
        </w:rPr>
        <w:t>Agromá</w:t>
      </w:r>
      <w:r w:rsidR="008F2F7C" w:rsidRPr="008F2F7C">
        <w:rPr>
          <w:rFonts w:eastAsia="Times New Roman" w:cs="Arial"/>
          <w:b/>
          <w:bCs/>
          <w:color w:val="000000"/>
          <w:lang w:eastAsia="es-CL"/>
        </w:rPr>
        <w:t>s, S. A., Santiago,</w:t>
      </w:r>
      <w:r w:rsidR="009179AD">
        <w:rPr>
          <w:rFonts w:eastAsia="Times New Roman" w:cs="Arial"/>
          <w:b/>
          <w:bCs/>
          <w:color w:val="000000"/>
          <w:lang w:eastAsia="es-CL"/>
        </w:rPr>
        <w:t xml:space="preserve"> </w:t>
      </w:r>
      <w:r w:rsidR="008F2F7C" w:rsidRPr="008F2F7C">
        <w:rPr>
          <w:rFonts w:eastAsia="Times New Roman" w:cs="Arial"/>
          <w:b/>
          <w:bCs/>
          <w:color w:val="000000"/>
          <w:lang w:eastAsia="es-CL"/>
        </w:rPr>
        <w:t>Chile.</w:t>
      </w:r>
      <w:r w:rsidR="00ED4452">
        <w:rPr>
          <w:rFonts w:eastAsia="Times New Roman" w:cs="Arial"/>
          <w:b/>
          <w:bCs/>
          <w:color w:val="000000"/>
          <w:lang w:eastAsia="es-CL"/>
        </w:rPr>
        <w:t xml:space="preserve"> </w:t>
      </w:r>
      <w:r w:rsidR="008F2F7C" w:rsidRPr="008F2F7C">
        <w:rPr>
          <w:rFonts w:eastAsia="Times New Roman" w:cs="Arial"/>
          <w:b/>
          <w:bCs/>
          <w:color w:val="000000"/>
          <w:lang w:eastAsia="es-CL"/>
        </w:rPr>
        <w:t> </w:t>
      </w:r>
      <w:r w:rsidR="009179AD" w:rsidRPr="008F2F7C">
        <w:rPr>
          <w:rFonts w:eastAsia="Times New Roman" w:cs="Arial"/>
          <w:color w:val="000000"/>
          <w:u w:val="single"/>
          <w:lang w:eastAsia="es-CL"/>
        </w:rPr>
        <w:t>A</w:t>
      </w:r>
      <w:r w:rsidR="00F6746D">
        <w:rPr>
          <w:rFonts w:eastAsia="Times New Roman" w:cs="Arial"/>
          <w:color w:val="000000"/>
          <w:u w:val="single"/>
          <w:lang w:eastAsia="es-CL"/>
        </w:rPr>
        <w:t>nalista</w:t>
      </w:r>
      <w:r w:rsidR="009179AD" w:rsidRPr="008F2F7C">
        <w:rPr>
          <w:rFonts w:eastAsia="Times New Roman" w:cs="Arial"/>
          <w:color w:val="000000"/>
          <w:u w:val="single"/>
          <w:lang w:eastAsia="es-CL"/>
        </w:rPr>
        <w:t xml:space="preserve"> de Operaciones</w:t>
      </w:r>
      <w:r w:rsidR="008F2F7C" w:rsidRPr="008F2F7C">
        <w:rPr>
          <w:rFonts w:eastAsia="Times New Roman" w:cs="Arial"/>
          <w:bCs/>
          <w:color w:val="000000"/>
          <w:lang w:eastAsia="es-CL"/>
        </w:rPr>
        <w:t>        </w:t>
      </w:r>
      <w:r w:rsidR="00F6746D">
        <w:rPr>
          <w:rFonts w:eastAsia="Times New Roman" w:cs="Arial"/>
          <w:bCs/>
          <w:color w:val="000000"/>
          <w:lang w:eastAsia="es-CL"/>
        </w:rPr>
        <w:t xml:space="preserve"> </w:t>
      </w:r>
      <w:r w:rsidR="008F2F7C" w:rsidRPr="008F2F7C">
        <w:rPr>
          <w:rFonts w:eastAsia="Times New Roman" w:cs="Arial"/>
          <w:bCs/>
          <w:color w:val="000000"/>
          <w:lang w:eastAsia="es-CL"/>
        </w:rPr>
        <w:t xml:space="preserve">   </w:t>
      </w:r>
      <w:r w:rsidR="00B16A9C">
        <w:rPr>
          <w:rFonts w:eastAsia="Times New Roman" w:cs="Arial"/>
          <w:bCs/>
          <w:color w:val="000000"/>
          <w:lang w:eastAsia="es-CL"/>
        </w:rPr>
        <w:t>             </w:t>
      </w:r>
      <w:r w:rsidR="008B7C8E">
        <w:rPr>
          <w:rFonts w:eastAsia="Times New Roman" w:cs="Arial"/>
          <w:bCs/>
          <w:color w:val="000000"/>
          <w:lang w:eastAsia="es-CL"/>
        </w:rPr>
        <w:t>1999</w:t>
      </w:r>
      <w:r w:rsidR="008F2F7C" w:rsidRPr="008F2F7C">
        <w:rPr>
          <w:rFonts w:eastAsia="Times New Roman" w:cs="Arial"/>
          <w:bCs/>
          <w:color w:val="000000"/>
          <w:lang w:eastAsia="es-CL"/>
        </w:rPr>
        <w:t xml:space="preserve"> - 2002</w:t>
      </w:r>
    </w:p>
    <w:p w:rsidR="008F2F7C" w:rsidRPr="00B16A9C" w:rsidRDefault="009179AD" w:rsidP="008F2F7C">
      <w:pPr>
        <w:rPr>
          <w:rFonts w:eastAsia="Times New Roman" w:cs="Arial"/>
          <w:bCs/>
          <w:color w:val="000000"/>
          <w:lang w:eastAsia="es-CL"/>
        </w:rPr>
      </w:pPr>
      <w:r w:rsidRPr="009179AD">
        <w:rPr>
          <w:rFonts w:eastAsia="Times New Roman" w:cs="Arial"/>
          <w:b/>
          <w:bCs/>
          <w:color w:val="000000"/>
          <w:lang w:eastAsia="es-CL"/>
        </w:rPr>
        <w:t>Finauto, S.A., Santiago,</w:t>
      </w:r>
      <w:r>
        <w:rPr>
          <w:rFonts w:eastAsia="Times New Roman" w:cs="Arial"/>
          <w:b/>
          <w:bCs/>
          <w:color w:val="000000"/>
          <w:lang w:eastAsia="es-CL"/>
        </w:rPr>
        <w:t xml:space="preserve"> </w:t>
      </w:r>
      <w:r w:rsidRPr="009179AD">
        <w:rPr>
          <w:rFonts w:eastAsia="Times New Roman" w:cs="Arial"/>
          <w:b/>
          <w:bCs/>
          <w:color w:val="000000"/>
          <w:lang w:eastAsia="es-CL"/>
        </w:rPr>
        <w:t>Chile.</w:t>
      </w:r>
      <w:r w:rsidR="00BD07ED">
        <w:rPr>
          <w:rFonts w:eastAsia="Times New Roman" w:cs="Arial"/>
          <w:b/>
          <w:bCs/>
          <w:color w:val="000000"/>
          <w:lang w:eastAsia="es-CL"/>
        </w:rPr>
        <w:t xml:space="preserve"> </w:t>
      </w:r>
      <w:r w:rsidR="00ED4452">
        <w:rPr>
          <w:rFonts w:eastAsia="Times New Roman" w:cs="Arial"/>
          <w:b/>
          <w:bCs/>
          <w:color w:val="000000"/>
          <w:lang w:eastAsia="es-CL"/>
        </w:rPr>
        <w:t xml:space="preserve">    </w:t>
      </w:r>
      <w:r w:rsidR="00F47AF1" w:rsidRPr="00BD07ED">
        <w:rPr>
          <w:rFonts w:eastAsia="Times New Roman" w:cs="Arial"/>
          <w:bCs/>
          <w:color w:val="000000"/>
          <w:u w:val="single"/>
          <w:lang w:eastAsia="es-CL"/>
        </w:rPr>
        <w:t>A</w:t>
      </w:r>
      <w:r w:rsidR="00D138C2">
        <w:rPr>
          <w:rFonts w:eastAsia="Times New Roman" w:cs="Arial"/>
          <w:bCs/>
          <w:color w:val="000000"/>
          <w:u w:val="single"/>
          <w:lang w:eastAsia="es-CL"/>
        </w:rPr>
        <w:t>nalista</w:t>
      </w:r>
      <w:r w:rsidR="00F47AF1" w:rsidRPr="00BD07ED">
        <w:rPr>
          <w:rFonts w:eastAsia="Times New Roman" w:cs="Arial"/>
          <w:bCs/>
          <w:color w:val="000000"/>
          <w:u w:val="single"/>
          <w:lang w:eastAsia="es-CL"/>
        </w:rPr>
        <w:t xml:space="preserve"> de Tesorería</w:t>
      </w:r>
      <w:r>
        <w:rPr>
          <w:rFonts w:eastAsia="Times New Roman" w:cs="Arial"/>
          <w:b/>
          <w:bCs/>
          <w:color w:val="000000"/>
          <w:lang w:eastAsia="es-CL"/>
        </w:rPr>
        <w:tab/>
      </w:r>
      <w:r w:rsidR="008F2F7C" w:rsidRPr="008F2F7C">
        <w:rPr>
          <w:rFonts w:eastAsia="Times New Roman" w:cs="Arial"/>
          <w:bCs/>
          <w:color w:val="000000"/>
          <w:lang w:eastAsia="es-CL"/>
        </w:rPr>
        <w:t xml:space="preserve">  </w:t>
      </w:r>
      <w:r w:rsidR="00AD7867">
        <w:rPr>
          <w:rFonts w:eastAsia="Times New Roman" w:cs="Arial"/>
          <w:bCs/>
          <w:color w:val="000000"/>
          <w:lang w:eastAsia="es-CL"/>
        </w:rPr>
        <w:t xml:space="preserve">      </w:t>
      </w:r>
      <w:r w:rsidR="00D138C2">
        <w:rPr>
          <w:rFonts w:eastAsia="Times New Roman" w:cs="Arial"/>
          <w:bCs/>
          <w:color w:val="000000"/>
          <w:lang w:eastAsia="es-CL"/>
        </w:rPr>
        <w:t xml:space="preserve">               </w:t>
      </w:r>
      <w:r w:rsidR="00AD7867">
        <w:rPr>
          <w:rFonts w:eastAsia="Times New Roman" w:cs="Arial"/>
          <w:bCs/>
          <w:color w:val="000000"/>
          <w:lang w:eastAsia="es-CL"/>
        </w:rPr>
        <w:t xml:space="preserve">   </w:t>
      </w:r>
      <w:r w:rsidR="00BD07ED">
        <w:rPr>
          <w:rFonts w:eastAsia="Times New Roman" w:cs="Arial"/>
          <w:bCs/>
          <w:color w:val="000000"/>
          <w:lang w:eastAsia="es-CL"/>
        </w:rPr>
        <w:t xml:space="preserve"> </w:t>
      </w:r>
      <w:r w:rsidR="00AD7867">
        <w:rPr>
          <w:rFonts w:eastAsia="Times New Roman" w:cs="Arial"/>
          <w:bCs/>
          <w:color w:val="000000"/>
          <w:lang w:eastAsia="es-CL"/>
        </w:rPr>
        <w:t xml:space="preserve"> </w:t>
      </w:r>
      <w:r w:rsidR="008B7C8E">
        <w:rPr>
          <w:rFonts w:eastAsia="Times New Roman" w:cs="Arial"/>
          <w:bCs/>
          <w:color w:val="000000"/>
          <w:lang w:eastAsia="es-CL"/>
        </w:rPr>
        <w:t>1998</w:t>
      </w:r>
      <w:r w:rsidR="008F2F7C" w:rsidRPr="008F2F7C">
        <w:rPr>
          <w:rFonts w:eastAsia="Times New Roman" w:cs="Arial"/>
          <w:bCs/>
          <w:color w:val="000000"/>
          <w:lang w:eastAsia="es-CL"/>
        </w:rPr>
        <w:t xml:space="preserve"> - </w:t>
      </w:r>
      <w:r w:rsidR="008B7C8E">
        <w:rPr>
          <w:rFonts w:eastAsia="Times New Roman" w:cs="Arial"/>
          <w:bCs/>
          <w:color w:val="000000"/>
          <w:lang w:eastAsia="es-CL"/>
        </w:rPr>
        <w:t>1999</w:t>
      </w:r>
    </w:p>
    <w:p w:rsidR="008F2F7C" w:rsidRDefault="008F2F7C" w:rsidP="008F2F7C">
      <w:pPr>
        <w:rPr>
          <w:rFonts w:eastAsia="Times New Roman" w:cs="Arial"/>
          <w:bCs/>
          <w:color w:val="000000"/>
          <w:lang w:val="en-US" w:eastAsia="es-CL"/>
        </w:rPr>
      </w:pPr>
      <w:r w:rsidRPr="003C21F1">
        <w:rPr>
          <w:rFonts w:eastAsia="Times New Roman" w:cs="Arial"/>
          <w:b/>
          <w:bCs/>
          <w:color w:val="000000"/>
          <w:lang w:eastAsia="es-CL"/>
        </w:rPr>
        <w:t>Citibank, N.A., Santiago,</w:t>
      </w:r>
      <w:r w:rsidR="009179AD" w:rsidRPr="003C21F1">
        <w:rPr>
          <w:rFonts w:eastAsia="Times New Roman" w:cs="Arial"/>
          <w:b/>
          <w:bCs/>
          <w:color w:val="000000"/>
          <w:lang w:eastAsia="es-CL"/>
        </w:rPr>
        <w:t xml:space="preserve"> </w:t>
      </w:r>
      <w:r w:rsidRPr="003C21F1">
        <w:rPr>
          <w:rFonts w:eastAsia="Times New Roman" w:cs="Arial"/>
          <w:b/>
          <w:bCs/>
          <w:color w:val="000000"/>
          <w:lang w:eastAsia="es-CL"/>
        </w:rPr>
        <w:t>Chile.</w:t>
      </w:r>
      <w:r w:rsidR="009179AD" w:rsidRPr="003C21F1">
        <w:rPr>
          <w:rFonts w:eastAsia="Times New Roman" w:cs="Arial"/>
          <w:b/>
          <w:bCs/>
          <w:color w:val="000000"/>
          <w:lang w:eastAsia="es-CL"/>
        </w:rPr>
        <w:t xml:space="preserve"> </w:t>
      </w:r>
      <w:r w:rsidR="00ED4452" w:rsidRPr="003C21F1">
        <w:rPr>
          <w:rFonts w:eastAsia="Times New Roman" w:cs="Arial"/>
          <w:b/>
          <w:bCs/>
          <w:color w:val="000000"/>
          <w:lang w:eastAsia="es-CL"/>
        </w:rPr>
        <w:t xml:space="preserve">  </w:t>
      </w:r>
      <w:proofErr w:type="spellStart"/>
      <w:r w:rsidR="00DF7EAC" w:rsidRPr="00DF7EAC">
        <w:rPr>
          <w:rFonts w:eastAsia="Times New Roman" w:cs="Arial"/>
          <w:bCs/>
          <w:color w:val="000000"/>
          <w:u w:val="single"/>
          <w:lang w:val="en-US" w:eastAsia="es-CL"/>
        </w:rPr>
        <w:t>Cajera</w:t>
      </w:r>
      <w:proofErr w:type="spellEnd"/>
      <w:r w:rsidR="00DF7EAC" w:rsidRPr="00DF7EAC">
        <w:rPr>
          <w:rFonts w:eastAsia="Times New Roman" w:cs="Arial"/>
          <w:bCs/>
          <w:color w:val="000000"/>
          <w:u w:val="single"/>
          <w:lang w:val="en-US" w:eastAsia="es-CL"/>
        </w:rPr>
        <w:t xml:space="preserve"> -</w:t>
      </w:r>
      <w:r w:rsidR="00DF7EAC">
        <w:rPr>
          <w:rFonts w:eastAsia="Times New Roman" w:cs="Arial"/>
          <w:bCs/>
          <w:color w:val="000000"/>
          <w:u w:val="single"/>
          <w:lang w:val="en-US" w:eastAsia="es-CL"/>
        </w:rPr>
        <w:t xml:space="preserve"> </w:t>
      </w:r>
      <w:proofErr w:type="spellStart"/>
      <w:r w:rsidR="00F47AF1" w:rsidRPr="00BD07ED">
        <w:rPr>
          <w:rFonts w:eastAsia="Times New Roman" w:cs="Arial"/>
          <w:bCs/>
          <w:color w:val="000000"/>
          <w:u w:val="single"/>
          <w:lang w:val="en-US" w:eastAsia="es-CL"/>
        </w:rPr>
        <w:t>Administrativo</w:t>
      </w:r>
      <w:proofErr w:type="spellEnd"/>
      <w:r w:rsidR="00F47AF1" w:rsidRPr="00BD07ED">
        <w:rPr>
          <w:rFonts w:eastAsia="Times New Roman" w:cs="Arial"/>
          <w:bCs/>
          <w:color w:val="000000"/>
          <w:u w:val="single"/>
          <w:lang w:val="en-US" w:eastAsia="es-CL"/>
        </w:rPr>
        <w:t xml:space="preserve"> Back Office</w:t>
      </w:r>
      <w:r w:rsidR="00F47AF1" w:rsidRPr="000765A5">
        <w:rPr>
          <w:rFonts w:eastAsia="Times New Roman" w:cs="Arial"/>
          <w:bCs/>
          <w:color w:val="000000"/>
          <w:lang w:val="en-US" w:eastAsia="es-CL"/>
        </w:rPr>
        <w:t xml:space="preserve">     </w:t>
      </w:r>
      <w:r w:rsidR="00BD07ED">
        <w:rPr>
          <w:rFonts w:eastAsia="Times New Roman" w:cs="Arial"/>
          <w:bCs/>
          <w:color w:val="000000"/>
          <w:lang w:val="en-US" w:eastAsia="es-CL"/>
        </w:rPr>
        <w:t xml:space="preserve">  </w:t>
      </w:r>
      <w:r w:rsidRPr="003C21F1">
        <w:rPr>
          <w:rFonts w:eastAsia="Times New Roman" w:cs="Arial"/>
          <w:bCs/>
          <w:color w:val="000000"/>
          <w:lang w:val="en-US" w:eastAsia="es-CL"/>
        </w:rPr>
        <w:t xml:space="preserve">1996 </w:t>
      </w:r>
      <w:r w:rsidR="00B16A9C" w:rsidRPr="003C21F1">
        <w:rPr>
          <w:rFonts w:eastAsia="Times New Roman" w:cs="Arial"/>
          <w:bCs/>
          <w:color w:val="000000"/>
          <w:lang w:val="en-US" w:eastAsia="es-CL"/>
        </w:rPr>
        <w:t>-</w:t>
      </w:r>
      <w:r w:rsidR="008B7C8E" w:rsidRPr="003C21F1">
        <w:rPr>
          <w:rFonts w:eastAsia="Times New Roman" w:cs="Arial"/>
          <w:bCs/>
          <w:color w:val="000000"/>
          <w:lang w:val="en-US" w:eastAsia="es-CL"/>
        </w:rPr>
        <w:t xml:space="preserve"> 1998</w:t>
      </w:r>
    </w:p>
    <w:p w:rsidR="004F246A" w:rsidRPr="003C21F1" w:rsidRDefault="004F246A" w:rsidP="004F246A">
      <w:pPr>
        <w:rPr>
          <w:rFonts w:eastAsia="Times New Roman" w:cs="Arial"/>
          <w:bCs/>
          <w:color w:val="000000"/>
          <w:lang w:eastAsia="es-CL"/>
        </w:rPr>
      </w:pPr>
      <w:r w:rsidRPr="004F246A">
        <w:rPr>
          <w:rFonts w:eastAsia="Times New Roman" w:cs="Arial"/>
          <w:b/>
          <w:bCs/>
          <w:color w:val="000000"/>
          <w:lang w:val="en-US" w:eastAsia="es-CL"/>
        </w:rPr>
        <w:t>Euro</w:t>
      </w:r>
      <w:r w:rsidR="00745DAC">
        <w:rPr>
          <w:rFonts w:eastAsia="Times New Roman" w:cs="Arial"/>
          <w:b/>
          <w:bCs/>
          <w:color w:val="000000"/>
          <w:lang w:val="en-US" w:eastAsia="es-CL"/>
        </w:rPr>
        <w:t xml:space="preserve"> </w:t>
      </w:r>
      <w:r w:rsidR="0042260D">
        <w:rPr>
          <w:rFonts w:eastAsia="Times New Roman" w:cs="Arial"/>
          <w:b/>
          <w:bCs/>
          <w:color w:val="000000"/>
          <w:lang w:val="en-US" w:eastAsia="es-CL"/>
        </w:rPr>
        <w:t>GyC</w:t>
      </w:r>
      <w:r w:rsidRPr="004F246A">
        <w:rPr>
          <w:rFonts w:eastAsia="Times New Roman" w:cs="Arial"/>
          <w:b/>
          <w:bCs/>
          <w:color w:val="000000"/>
          <w:lang w:val="en-US" w:eastAsia="es-CL"/>
        </w:rPr>
        <w:t xml:space="preserve"> S.A.</w:t>
      </w:r>
      <w:r w:rsidRPr="008F2F7C">
        <w:rPr>
          <w:rFonts w:eastAsia="Times New Roman" w:cs="Arial"/>
          <w:b/>
          <w:bCs/>
          <w:color w:val="000000"/>
          <w:lang w:val="en-US" w:eastAsia="es-CL"/>
        </w:rPr>
        <w:t>, Santiago,</w:t>
      </w:r>
      <w:r w:rsidRPr="009179AD">
        <w:rPr>
          <w:rFonts w:eastAsia="Times New Roman" w:cs="Arial"/>
          <w:b/>
          <w:bCs/>
          <w:color w:val="000000"/>
          <w:lang w:val="en-US" w:eastAsia="es-CL"/>
        </w:rPr>
        <w:t xml:space="preserve"> </w:t>
      </w:r>
      <w:r w:rsidRPr="008F2F7C">
        <w:rPr>
          <w:rFonts w:eastAsia="Times New Roman" w:cs="Arial"/>
          <w:b/>
          <w:bCs/>
          <w:color w:val="000000"/>
          <w:lang w:val="en-US" w:eastAsia="es-CL"/>
        </w:rPr>
        <w:t>Chile.</w:t>
      </w:r>
      <w:r>
        <w:rPr>
          <w:rFonts w:eastAsia="Times New Roman" w:cs="Arial"/>
          <w:b/>
          <w:bCs/>
          <w:color w:val="000000"/>
          <w:lang w:val="en-US" w:eastAsia="es-CL"/>
        </w:rPr>
        <w:t xml:space="preserve"> </w:t>
      </w:r>
      <w:r w:rsidR="00ED4452">
        <w:rPr>
          <w:rFonts w:eastAsia="Times New Roman" w:cs="Arial"/>
          <w:b/>
          <w:bCs/>
          <w:color w:val="000000"/>
          <w:lang w:val="en-US" w:eastAsia="es-CL"/>
        </w:rPr>
        <w:t xml:space="preserve">  </w:t>
      </w:r>
      <w:r w:rsidRPr="003C21F1">
        <w:rPr>
          <w:rFonts w:eastAsia="Times New Roman" w:cs="Arial"/>
          <w:bCs/>
          <w:color w:val="000000"/>
          <w:u w:val="single"/>
          <w:lang w:eastAsia="es-CL"/>
        </w:rPr>
        <w:t>Ejecutiva de Ventas</w:t>
      </w:r>
      <w:r w:rsidRPr="003C21F1">
        <w:rPr>
          <w:rFonts w:eastAsia="Times New Roman" w:cs="Arial"/>
          <w:bCs/>
          <w:color w:val="000000"/>
          <w:lang w:eastAsia="es-CL"/>
        </w:rPr>
        <w:t xml:space="preserve">                        </w:t>
      </w:r>
      <w:r w:rsidR="00B16A9C" w:rsidRPr="003C21F1">
        <w:rPr>
          <w:rFonts w:eastAsia="Times New Roman" w:cs="Arial"/>
          <w:bCs/>
          <w:color w:val="000000"/>
          <w:lang w:eastAsia="es-CL"/>
        </w:rPr>
        <w:t xml:space="preserve">  </w:t>
      </w:r>
      <w:r w:rsidR="004118B3" w:rsidRPr="003C21F1">
        <w:rPr>
          <w:rFonts w:eastAsia="Times New Roman" w:cs="Arial"/>
          <w:bCs/>
          <w:color w:val="000000"/>
          <w:lang w:eastAsia="es-CL"/>
        </w:rPr>
        <w:t xml:space="preserve">  </w:t>
      </w:r>
      <w:r w:rsidR="00B16A9C" w:rsidRPr="003C21F1">
        <w:rPr>
          <w:rFonts w:eastAsia="Times New Roman" w:cs="Arial"/>
          <w:bCs/>
          <w:color w:val="000000"/>
          <w:lang w:eastAsia="es-CL"/>
        </w:rPr>
        <w:t xml:space="preserve">       </w:t>
      </w:r>
      <w:r w:rsidRPr="003C21F1">
        <w:rPr>
          <w:rFonts w:eastAsia="Times New Roman" w:cs="Arial"/>
          <w:bCs/>
          <w:color w:val="000000"/>
          <w:lang w:eastAsia="es-CL"/>
        </w:rPr>
        <w:t xml:space="preserve">1996 </w:t>
      </w:r>
      <w:r w:rsidR="00B16A9C" w:rsidRPr="003C21F1">
        <w:rPr>
          <w:rFonts w:eastAsia="Times New Roman" w:cs="Arial"/>
          <w:bCs/>
          <w:color w:val="000000"/>
          <w:lang w:eastAsia="es-CL"/>
        </w:rPr>
        <w:t>-</w:t>
      </w:r>
      <w:r w:rsidRPr="003C21F1">
        <w:rPr>
          <w:rFonts w:eastAsia="Times New Roman" w:cs="Arial"/>
          <w:bCs/>
          <w:color w:val="000000"/>
          <w:lang w:eastAsia="es-CL"/>
        </w:rPr>
        <w:t xml:space="preserve"> 1996</w:t>
      </w:r>
    </w:p>
    <w:p w:rsidR="008F2F7C" w:rsidRDefault="008F2F7C" w:rsidP="008F2F7C">
      <w:pPr>
        <w:rPr>
          <w:rFonts w:eastAsia="Times New Roman" w:cs="Arial"/>
          <w:bCs/>
          <w:color w:val="000000"/>
          <w:lang w:eastAsia="es-CL"/>
        </w:rPr>
      </w:pPr>
      <w:r w:rsidRPr="003C21F1">
        <w:rPr>
          <w:rFonts w:eastAsia="Times New Roman" w:cs="Arial"/>
          <w:b/>
          <w:bCs/>
          <w:color w:val="000000"/>
          <w:lang w:eastAsia="es-CL"/>
        </w:rPr>
        <w:t>Sodimac, S.A., Santiago,</w:t>
      </w:r>
      <w:r w:rsidR="009179AD" w:rsidRPr="003C21F1">
        <w:rPr>
          <w:rFonts w:eastAsia="Times New Roman" w:cs="Arial"/>
          <w:b/>
          <w:bCs/>
          <w:color w:val="000000"/>
          <w:lang w:eastAsia="es-CL"/>
        </w:rPr>
        <w:t xml:space="preserve"> </w:t>
      </w:r>
      <w:r w:rsidRPr="003C21F1">
        <w:rPr>
          <w:rFonts w:eastAsia="Times New Roman" w:cs="Arial"/>
          <w:b/>
          <w:bCs/>
          <w:color w:val="000000"/>
          <w:lang w:eastAsia="es-CL"/>
        </w:rPr>
        <w:t>Chile. </w:t>
      </w:r>
      <w:r w:rsidR="00ED4452" w:rsidRPr="003C21F1">
        <w:rPr>
          <w:rFonts w:eastAsia="Times New Roman" w:cs="Arial"/>
          <w:b/>
          <w:bCs/>
          <w:color w:val="000000"/>
          <w:lang w:eastAsia="es-CL"/>
        </w:rPr>
        <w:t xml:space="preserve">  </w:t>
      </w:r>
      <w:r w:rsidR="009179AD" w:rsidRPr="008F2F7C">
        <w:rPr>
          <w:rFonts w:eastAsia="Times New Roman" w:cs="Arial"/>
          <w:color w:val="000000"/>
          <w:u w:val="single"/>
          <w:lang w:eastAsia="es-CL"/>
        </w:rPr>
        <w:t>Administrativo de Servicios al Client</w:t>
      </w:r>
      <w:r w:rsidR="009179AD">
        <w:rPr>
          <w:rFonts w:eastAsia="Times New Roman" w:cs="Arial"/>
          <w:color w:val="000000"/>
          <w:u w:val="single"/>
          <w:lang w:eastAsia="es-CL"/>
        </w:rPr>
        <w:t>e</w:t>
      </w:r>
      <w:r w:rsidR="009179AD">
        <w:rPr>
          <w:rFonts w:eastAsia="Times New Roman" w:cs="Arial"/>
          <w:b/>
          <w:bCs/>
          <w:color w:val="000000"/>
          <w:lang w:eastAsia="es-CL"/>
        </w:rPr>
        <w:t>    </w:t>
      </w:r>
      <w:r w:rsidRPr="008F2F7C">
        <w:rPr>
          <w:rFonts w:eastAsia="Times New Roman" w:cs="Arial"/>
          <w:bCs/>
          <w:color w:val="000000"/>
          <w:lang w:eastAsia="es-CL"/>
        </w:rPr>
        <w:t>199</w:t>
      </w:r>
      <w:r w:rsidR="00745DAC">
        <w:rPr>
          <w:rFonts w:eastAsia="Times New Roman" w:cs="Arial"/>
          <w:bCs/>
          <w:color w:val="000000"/>
          <w:lang w:eastAsia="es-CL"/>
        </w:rPr>
        <w:t>2</w:t>
      </w:r>
      <w:r w:rsidRPr="008F2F7C">
        <w:rPr>
          <w:rFonts w:eastAsia="Times New Roman" w:cs="Arial"/>
          <w:bCs/>
          <w:color w:val="000000"/>
          <w:lang w:eastAsia="es-CL"/>
        </w:rPr>
        <w:t xml:space="preserve"> </w:t>
      </w:r>
      <w:r w:rsidR="00BA58CA">
        <w:rPr>
          <w:rFonts w:eastAsia="Times New Roman" w:cs="Arial"/>
          <w:bCs/>
          <w:color w:val="000000"/>
          <w:lang w:eastAsia="es-CL"/>
        </w:rPr>
        <w:t>–</w:t>
      </w:r>
      <w:r w:rsidRPr="008F2F7C">
        <w:rPr>
          <w:rFonts w:eastAsia="Times New Roman" w:cs="Arial"/>
          <w:bCs/>
          <w:color w:val="000000"/>
          <w:lang w:eastAsia="es-CL"/>
        </w:rPr>
        <w:t xml:space="preserve"> 199</w:t>
      </w:r>
      <w:r w:rsidR="008B7C8E">
        <w:rPr>
          <w:rFonts w:eastAsia="Times New Roman" w:cs="Arial"/>
          <w:bCs/>
          <w:color w:val="000000"/>
          <w:lang w:eastAsia="es-CL"/>
        </w:rPr>
        <w:t>5</w:t>
      </w:r>
    </w:p>
    <w:p w:rsidR="00BA58CA" w:rsidRPr="008F2F7C" w:rsidRDefault="00BA58CA" w:rsidP="008F2F7C">
      <w:pPr>
        <w:rPr>
          <w:rFonts w:eastAsia="Times New Roman"/>
          <w:lang w:eastAsia="es-CL"/>
        </w:rPr>
      </w:pPr>
    </w:p>
    <w:p w:rsidR="008F2F7C" w:rsidRPr="007B3832" w:rsidRDefault="008F2F7C" w:rsidP="008F2F7C">
      <w:pPr>
        <w:rPr>
          <w:rFonts w:eastAsia="Times New Roman"/>
          <w:sz w:val="10"/>
          <w:szCs w:val="10"/>
          <w:lang w:eastAsia="es-CL"/>
        </w:rPr>
      </w:pPr>
    </w:p>
    <w:p w:rsidR="00C71ECF" w:rsidRPr="00785154" w:rsidRDefault="00C71ECF" w:rsidP="008F2F7C">
      <w:pPr>
        <w:rPr>
          <w:rFonts w:eastAsia="Times New Roman"/>
          <w:sz w:val="8"/>
          <w:szCs w:val="8"/>
          <w:lang w:eastAsia="es-CL"/>
        </w:rPr>
      </w:pPr>
    </w:p>
    <w:p w:rsidR="008F2F7C" w:rsidRDefault="008F2F7C" w:rsidP="008F2F7C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eastAsia="es-CL"/>
        </w:rPr>
      </w:pPr>
      <w:r w:rsidRPr="008F2F7C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EDUCACIÓN</w:t>
      </w:r>
    </w:p>
    <w:p w:rsidR="00627A80" w:rsidRPr="00B34ACC" w:rsidRDefault="00627A80" w:rsidP="008F2F7C">
      <w:pPr>
        <w:jc w:val="center"/>
        <w:rPr>
          <w:rFonts w:eastAsia="Times New Roman"/>
          <w:sz w:val="10"/>
          <w:szCs w:val="10"/>
          <w:lang w:eastAsia="es-CL"/>
        </w:rPr>
      </w:pPr>
    </w:p>
    <w:p w:rsidR="00126567" w:rsidRDefault="00126567" w:rsidP="00126567">
      <w:pPr>
        <w:rPr>
          <w:rFonts w:eastAsia="Times New Roman" w:cs="Arial"/>
          <w:b/>
          <w:bCs/>
          <w:color w:val="000000"/>
          <w:lang w:eastAsia="es-CL"/>
        </w:rPr>
      </w:pPr>
      <w:r w:rsidRPr="008F2F7C">
        <w:rPr>
          <w:rFonts w:eastAsia="Times New Roman" w:cs="Arial"/>
          <w:b/>
          <w:bCs/>
          <w:color w:val="000000"/>
          <w:lang w:eastAsia="es-CL"/>
        </w:rPr>
        <w:t>Diplomado en Proyectos Mineros y de Infraestructura</w:t>
      </w:r>
      <w:r w:rsidRPr="009E5B7B">
        <w:rPr>
          <w:rFonts w:eastAsia="Times New Roman" w:cs="Arial"/>
          <w:bCs/>
          <w:color w:val="000000"/>
          <w:lang w:eastAsia="es-CL"/>
        </w:rPr>
        <w:t>, (</w:t>
      </w:r>
      <w:r w:rsidR="005061DA">
        <w:rPr>
          <w:rFonts w:eastAsia="Times New Roman" w:cs="Arial"/>
          <w:bCs/>
          <w:color w:val="000000"/>
          <w:lang w:eastAsia="es-CL"/>
        </w:rPr>
        <w:t>C</w:t>
      </w:r>
      <w:r w:rsidRPr="009E5B7B">
        <w:rPr>
          <w:rFonts w:eastAsia="Times New Roman" w:cs="Arial"/>
          <w:bCs/>
          <w:color w:val="000000"/>
          <w:lang w:eastAsia="es-CL"/>
        </w:rPr>
        <w:t>ongelado</w:t>
      </w:r>
      <w:r w:rsidR="005061DA">
        <w:rPr>
          <w:rFonts w:eastAsia="Times New Roman" w:cs="Arial"/>
          <w:bCs/>
          <w:color w:val="000000"/>
          <w:lang w:eastAsia="es-CL"/>
        </w:rPr>
        <w:t>. Cursos 4/6</w:t>
      </w:r>
      <w:r w:rsidRPr="009E5B7B">
        <w:rPr>
          <w:rFonts w:eastAsia="Times New Roman" w:cs="Arial"/>
          <w:bCs/>
          <w:color w:val="000000"/>
          <w:lang w:eastAsia="es-CL"/>
        </w:rPr>
        <w:t>)</w:t>
      </w:r>
      <w:r w:rsidRPr="008F2F7C">
        <w:rPr>
          <w:rFonts w:eastAsia="Times New Roman" w:cs="Arial"/>
          <w:color w:val="000000"/>
          <w:lang w:eastAsia="es-CL"/>
        </w:rPr>
        <w:t>, Univ</w:t>
      </w:r>
      <w:r>
        <w:rPr>
          <w:rFonts w:eastAsia="Times New Roman" w:cs="Arial"/>
          <w:color w:val="000000"/>
          <w:lang w:eastAsia="es-CL"/>
        </w:rPr>
        <w:t xml:space="preserve">. </w:t>
      </w:r>
      <w:r w:rsidRPr="008F2F7C">
        <w:rPr>
          <w:rFonts w:eastAsia="Times New Roman" w:cs="Arial"/>
          <w:color w:val="000000"/>
          <w:lang w:eastAsia="es-CL"/>
        </w:rPr>
        <w:t>Adolfo Ibáñez, Santiago</w:t>
      </w:r>
      <w:r>
        <w:rPr>
          <w:rFonts w:eastAsia="Times New Roman" w:cs="Arial"/>
          <w:b/>
          <w:bCs/>
          <w:color w:val="000000"/>
          <w:lang w:eastAsia="es-CL"/>
        </w:rPr>
        <w:t xml:space="preserve">. </w:t>
      </w:r>
    </w:p>
    <w:p w:rsidR="00520AD0" w:rsidRDefault="00520AD0" w:rsidP="00126567">
      <w:pPr>
        <w:rPr>
          <w:rFonts w:eastAsia="Times New Roman" w:cs="Arial"/>
          <w:b/>
          <w:bCs/>
          <w:color w:val="000000"/>
          <w:lang w:eastAsia="es-CL"/>
        </w:rPr>
      </w:pPr>
    </w:p>
    <w:p w:rsidR="009E0D8F" w:rsidRPr="00CE407F" w:rsidRDefault="009E0D8F" w:rsidP="00126567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eastAsia="es-CL"/>
        </w:rPr>
      </w:pPr>
      <w:r w:rsidRPr="00CE407F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T</w:t>
      </w:r>
      <w:r w:rsidR="00CE407F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ITULADOS</w:t>
      </w:r>
      <w:r w:rsidRPr="00CE407F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:</w:t>
      </w:r>
    </w:p>
    <w:p w:rsidR="00126567" w:rsidRDefault="008F2F7C" w:rsidP="00520AD0">
      <w:pPr>
        <w:jc w:val="both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b/>
          <w:bCs/>
          <w:color w:val="000000"/>
          <w:lang w:eastAsia="es-CL"/>
        </w:rPr>
        <w:t xml:space="preserve">Magíster en Finanzas, </w:t>
      </w:r>
      <w:r w:rsidRPr="008F2F7C">
        <w:rPr>
          <w:rFonts w:eastAsia="Times New Roman" w:cs="Arial"/>
          <w:color w:val="000000"/>
          <w:lang w:eastAsia="es-CL"/>
        </w:rPr>
        <w:t>Univ</w:t>
      </w:r>
      <w:r w:rsidR="000E6CB9">
        <w:rPr>
          <w:rFonts w:eastAsia="Times New Roman" w:cs="Arial"/>
          <w:color w:val="000000"/>
          <w:lang w:eastAsia="es-CL"/>
        </w:rPr>
        <w:t xml:space="preserve">. </w:t>
      </w:r>
      <w:r w:rsidRPr="008F2F7C">
        <w:rPr>
          <w:rFonts w:eastAsia="Times New Roman" w:cs="Arial"/>
          <w:color w:val="000000"/>
          <w:lang w:eastAsia="es-CL"/>
        </w:rPr>
        <w:t xml:space="preserve">Diego Portales, Santiago; </w:t>
      </w:r>
      <w:r w:rsidRPr="008F2F7C">
        <w:rPr>
          <w:rFonts w:eastAsia="Times New Roman" w:cs="Arial"/>
          <w:b/>
          <w:bCs/>
          <w:color w:val="000000"/>
          <w:lang w:eastAsia="es-CL"/>
        </w:rPr>
        <w:t xml:space="preserve">Máster en Dirección Financiera y Contable de la Empresa, </w:t>
      </w:r>
      <w:r w:rsidRPr="008F2F7C">
        <w:rPr>
          <w:rFonts w:eastAsia="Times New Roman" w:cs="Arial"/>
          <w:color w:val="000000"/>
          <w:lang w:eastAsia="es-CL"/>
        </w:rPr>
        <w:t>Univ</w:t>
      </w:r>
      <w:r w:rsidR="00BC4E7C">
        <w:rPr>
          <w:rFonts w:eastAsia="Times New Roman" w:cs="Arial"/>
          <w:color w:val="000000"/>
          <w:lang w:eastAsia="es-CL"/>
        </w:rPr>
        <w:t>.</w:t>
      </w:r>
      <w:r w:rsidRPr="008F2F7C">
        <w:rPr>
          <w:rFonts w:eastAsia="Times New Roman" w:cs="Arial"/>
          <w:color w:val="000000"/>
          <w:lang w:eastAsia="es-CL"/>
        </w:rPr>
        <w:t xml:space="preserve"> Pompeu Fabra, Barcelona, España;</w:t>
      </w:r>
      <w:r w:rsidR="000E6CB9" w:rsidRPr="000E6CB9">
        <w:rPr>
          <w:rFonts w:eastAsia="Times New Roman" w:cs="Arial"/>
          <w:color w:val="000000"/>
          <w:lang w:eastAsia="es-CL"/>
        </w:rPr>
        <w:t xml:space="preserve"> </w:t>
      </w:r>
      <w:r w:rsidR="000E6CB9" w:rsidRPr="008F2F7C">
        <w:rPr>
          <w:rFonts w:eastAsia="Times New Roman" w:cs="Arial"/>
          <w:b/>
          <w:bCs/>
          <w:color w:val="000000"/>
          <w:lang w:eastAsia="es-CL"/>
        </w:rPr>
        <w:t xml:space="preserve">Diplomado de Contabilidad Internacional IFRS, </w:t>
      </w:r>
      <w:r w:rsidR="000E6CB9" w:rsidRPr="008F2F7C">
        <w:rPr>
          <w:rFonts w:eastAsia="Times New Roman" w:cs="Arial"/>
          <w:color w:val="000000"/>
          <w:lang w:eastAsia="es-CL"/>
        </w:rPr>
        <w:t>Univ</w:t>
      </w:r>
      <w:r w:rsidR="000E6CB9">
        <w:rPr>
          <w:rFonts w:eastAsia="Times New Roman" w:cs="Arial"/>
          <w:color w:val="000000"/>
          <w:lang w:eastAsia="es-CL"/>
        </w:rPr>
        <w:t xml:space="preserve">. </w:t>
      </w:r>
      <w:r w:rsidR="000E6CB9" w:rsidRPr="008F2F7C">
        <w:rPr>
          <w:rFonts w:eastAsia="Times New Roman" w:cs="Arial"/>
          <w:color w:val="000000"/>
          <w:lang w:eastAsia="es-CL"/>
        </w:rPr>
        <w:t xml:space="preserve">de Chile Santiago; </w:t>
      </w:r>
      <w:r w:rsidR="00D1383E" w:rsidRPr="008F2F7C">
        <w:rPr>
          <w:rFonts w:eastAsia="Times New Roman" w:cs="Arial"/>
          <w:b/>
          <w:bCs/>
          <w:color w:val="000000"/>
          <w:lang w:eastAsia="es-CL"/>
        </w:rPr>
        <w:t>Diplomado en Gestión en la Minería,</w:t>
      </w:r>
      <w:r w:rsidR="00D1383E" w:rsidRPr="008F2F7C">
        <w:rPr>
          <w:rFonts w:eastAsia="Times New Roman" w:cs="Arial"/>
          <w:color w:val="000000"/>
          <w:lang w:eastAsia="es-CL"/>
        </w:rPr>
        <w:t xml:space="preserve"> Pontificia Univ</w:t>
      </w:r>
      <w:r w:rsidR="00D1383E">
        <w:rPr>
          <w:rFonts w:eastAsia="Times New Roman" w:cs="Arial"/>
          <w:color w:val="000000"/>
          <w:lang w:eastAsia="es-CL"/>
        </w:rPr>
        <w:t xml:space="preserve">. </w:t>
      </w:r>
      <w:r w:rsidR="00D1383E" w:rsidRPr="008F2F7C">
        <w:rPr>
          <w:rFonts w:eastAsia="Times New Roman" w:cs="Arial"/>
          <w:color w:val="000000"/>
          <w:lang w:eastAsia="es-CL"/>
        </w:rPr>
        <w:t>Católica de Chile</w:t>
      </w:r>
      <w:r w:rsidR="00D1383E" w:rsidRPr="008F2F7C">
        <w:rPr>
          <w:rFonts w:eastAsia="Times New Roman" w:cs="Arial"/>
          <w:b/>
          <w:bCs/>
          <w:color w:val="000000"/>
          <w:lang w:eastAsia="es-CL"/>
        </w:rPr>
        <w:t xml:space="preserve">, </w:t>
      </w:r>
      <w:r w:rsidR="00D1383E" w:rsidRPr="008F2F7C">
        <w:rPr>
          <w:rFonts w:eastAsia="Times New Roman" w:cs="Arial"/>
          <w:color w:val="000000"/>
          <w:lang w:eastAsia="es-CL"/>
        </w:rPr>
        <w:t xml:space="preserve">Santiago; </w:t>
      </w:r>
      <w:r w:rsidRPr="008F2F7C">
        <w:rPr>
          <w:rFonts w:eastAsia="Times New Roman" w:cs="Arial"/>
          <w:b/>
          <w:bCs/>
          <w:color w:val="000000"/>
          <w:lang w:eastAsia="es-CL"/>
        </w:rPr>
        <w:t xml:space="preserve">Ingeniería en Finanzas. - Licenciatura en Finanzas, </w:t>
      </w:r>
      <w:r w:rsidRPr="008F2F7C">
        <w:rPr>
          <w:rFonts w:eastAsia="Times New Roman" w:cs="Arial"/>
          <w:color w:val="000000"/>
          <w:lang w:eastAsia="es-CL"/>
        </w:rPr>
        <w:t>Univ</w:t>
      </w:r>
      <w:r w:rsidR="000E6CB9">
        <w:rPr>
          <w:rFonts w:eastAsia="Times New Roman" w:cs="Arial"/>
          <w:color w:val="000000"/>
          <w:lang w:eastAsia="es-CL"/>
        </w:rPr>
        <w:t>.</w:t>
      </w:r>
      <w:r w:rsidRPr="008F2F7C">
        <w:rPr>
          <w:rFonts w:eastAsia="Times New Roman" w:cs="Arial"/>
          <w:color w:val="000000"/>
          <w:lang w:eastAsia="es-CL"/>
        </w:rPr>
        <w:t xml:space="preserve"> Diego Portales, Santiago; </w:t>
      </w:r>
      <w:r w:rsidRPr="008F2F7C">
        <w:rPr>
          <w:rFonts w:eastAsia="Times New Roman" w:cs="Arial"/>
          <w:b/>
          <w:bCs/>
          <w:color w:val="000000"/>
          <w:lang w:eastAsia="es-CL"/>
        </w:rPr>
        <w:t>Técnico en Admi</w:t>
      </w:r>
      <w:r w:rsidR="00F6746D">
        <w:rPr>
          <w:rFonts w:eastAsia="Times New Roman" w:cs="Arial"/>
          <w:b/>
          <w:bCs/>
          <w:color w:val="000000"/>
          <w:lang w:eastAsia="es-CL"/>
        </w:rPr>
        <w:t xml:space="preserve">nistración de Empresas, Mención </w:t>
      </w:r>
      <w:r w:rsidRPr="008F2F7C">
        <w:rPr>
          <w:rFonts w:eastAsia="Times New Roman" w:cs="Arial"/>
          <w:b/>
          <w:bCs/>
          <w:color w:val="000000"/>
          <w:lang w:eastAsia="es-CL"/>
        </w:rPr>
        <w:t xml:space="preserve">Finanzas, </w:t>
      </w:r>
      <w:r w:rsidRPr="008F2F7C">
        <w:rPr>
          <w:rFonts w:eastAsia="Times New Roman" w:cs="Arial"/>
          <w:color w:val="000000"/>
          <w:lang w:eastAsia="es-CL"/>
        </w:rPr>
        <w:t>Univ</w:t>
      </w:r>
      <w:r w:rsidR="000E6CB9">
        <w:rPr>
          <w:rFonts w:eastAsia="Times New Roman" w:cs="Arial"/>
          <w:color w:val="000000"/>
          <w:lang w:eastAsia="es-CL"/>
        </w:rPr>
        <w:t>.</w:t>
      </w:r>
      <w:r w:rsidRPr="008F2F7C">
        <w:rPr>
          <w:rFonts w:eastAsia="Times New Roman" w:cs="Arial"/>
          <w:color w:val="000000"/>
          <w:lang w:eastAsia="es-CL"/>
        </w:rPr>
        <w:t xml:space="preserve"> Tecnológica de Chile Inacap, Santiago</w:t>
      </w:r>
      <w:r w:rsidR="00CE407F">
        <w:rPr>
          <w:rFonts w:eastAsia="Times New Roman" w:cs="Arial"/>
          <w:color w:val="000000"/>
          <w:lang w:eastAsia="es-CL"/>
        </w:rPr>
        <w:t>.</w:t>
      </w:r>
    </w:p>
    <w:p w:rsidR="00520AD0" w:rsidRDefault="00520AD0" w:rsidP="00126567">
      <w:pPr>
        <w:rPr>
          <w:rFonts w:eastAsia="Times New Roman" w:cs="Arial"/>
          <w:b/>
          <w:bCs/>
          <w:color w:val="000000"/>
          <w:lang w:eastAsia="es-CL"/>
        </w:rPr>
      </w:pPr>
    </w:p>
    <w:p w:rsidR="00785154" w:rsidRPr="007B3832" w:rsidRDefault="00785154" w:rsidP="000765A5">
      <w:pPr>
        <w:rPr>
          <w:rFonts w:eastAsia="Times New Roman"/>
          <w:sz w:val="10"/>
          <w:szCs w:val="10"/>
          <w:lang w:eastAsia="es-CL"/>
        </w:rPr>
      </w:pPr>
    </w:p>
    <w:p w:rsidR="008F2F7C" w:rsidRPr="00785154" w:rsidRDefault="008F2F7C" w:rsidP="008F2F7C">
      <w:pPr>
        <w:rPr>
          <w:rFonts w:eastAsia="Times New Roman"/>
          <w:sz w:val="8"/>
          <w:szCs w:val="8"/>
          <w:lang w:eastAsia="es-CL"/>
        </w:rPr>
      </w:pPr>
    </w:p>
    <w:p w:rsidR="008F2F7C" w:rsidRDefault="008F2F7C" w:rsidP="008F2F7C">
      <w:pPr>
        <w:jc w:val="center"/>
        <w:rPr>
          <w:rFonts w:eastAsia="Times New Roman" w:cs="Arial"/>
          <w:b/>
          <w:bCs/>
          <w:color w:val="000000"/>
          <w:sz w:val="24"/>
          <w:szCs w:val="24"/>
          <w:lang w:eastAsia="es-CL"/>
        </w:rPr>
      </w:pPr>
      <w:r w:rsidRPr="008F2F7C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DESARROLLO PROFESIONAL</w:t>
      </w:r>
    </w:p>
    <w:p w:rsidR="00627A80" w:rsidRPr="00B34ACC" w:rsidRDefault="00627A80" w:rsidP="008F2F7C">
      <w:pPr>
        <w:jc w:val="center"/>
        <w:rPr>
          <w:rFonts w:eastAsia="Times New Roman" w:cs="Arial"/>
          <w:b/>
          <w:bCs/>
          <w:color w:val="000000"/>
          <w:sz w:val="10"/>
          <w:szCs w:val="10"/>
          <w:lang w:eastAsia="es-CL"/>
        </w:rPr>
      </w:pPr>
    </w:p>
    <w:p w:rsidR="00C2253B" w:rsidRPr="00BC4E7C" w:rsidRDefault="008F2F7C" w:rsidP="00520AD0">
      <w:pPr>
        <w:jc w:val="both"/>
        <w:rPr>
          <w:rFonts w:eastAsia="Times New Roman" w:cs="Arial"/>
          <w:color w:val="000000"/>
          <w:lang w:eastAsia="es-CL"/>
        </w:rPr>
      </w:pPr>
      <w:r w:rsidRPr="008F2F7C">
        <w:rPr>
          <w:rFonts w:eastAsia="Times New Roman" w:cs="Arial"/>
          <w:b/>
          <w:color w:val="000000"/>
          <w:lang w:eastAsia="es-CL"/>
        </w:rPr>
        <w:t xml:space="preserve">Interpretación y Análisis del Sistema de Gestión de Calidad </w:t>
      </w:r>
      <w:r w:rsidR="000E6CB9" w:rsidRPr="00BC4E7C">
        <w:rPr>
          <w:rFonts w:eastAsia="Times New Roman" w:cs="Arial"/>
          <w:b/>
          <w:color w:val="000000"/>
          <w:lang w:eastAsia="es-CL"/>
        </w:rPr>
        <w:t>ISO 9001:2008</w:t>
      </w:r>
      <w:r w:rsidR="000E6CB9" w:rsidRPr="00BC4E7C">
        <w:rPr>
          <w:rFonts w:eastAsia="Times New Roman" w:cs="Arial"/>
          <w:color w:val="000000"/>
          <w:lang w:eastAsia="es-CL"/>
        </w:rPr>
        <w:t>,</w:t>
      </w:r>
      <w:r w:rsidR="00BC4E7C" w:rsidRPr="00BC4E7C">
        <w:rPr>
          <w:rFonts w:eastAsia="Times New Roman" w:cs="Arial"/>
          <w:color w:val="000000"/>
          <w:lang w:eastAsia="es-CL"/>
        </w:rPr>
        <w:t xml:space="preserve"> Bureau</w:t>
      </w:r>
      <w:r w:rsidR="00BC4E7C">
        <w:rPr>
          <w:rFonts w:eastAsia="Times New Roman" w:cs="Arial"/>
          <w:color w:val="000000"/>
          <w:lang w:eastAsia="es-CL"/>
        </w:rPr>
        <w:t xml:space="preserve"> </w:t>
      </w:r>
      <w:r w:rsidR="000E6CB9" w:rsidRPr="00BC4E7C">
        <w:rPr>
          <w:rFonts w:eastAsia="Times New Roman" w:cs="Arial"/>
          <w:color w:val="000000"/>
          <w:lang w:eastAsia="es-CL"/>
        </w:rPr>
        <w:t>Veritas,</w:t>
      </w:r>
      <w:r w:rsidR="00BC4E7C" w:rsidRPr="00BC4E7C">
        <w:rPr>
          <w:rFonts w:eastAsia="Times New Roman" w:cs="Arial"/>
          <w:color w:val="000000"/>
          <w:lang w:eastAsia="es-CL"/>
        </w:rPr>
        <w:t xml:space="preserve"> </w:t>
      </w:r>
      <w:r w:rsidR="00BC4E7C" w:rsidRPr="008F2F7C">
        <w:rPr>
          <w:rFonts w:eastAsia="Times New Roman" w:cs="Arial"/>
          <w:color w:val="000000"/>
          <w:lang w:eastAsia="es-CL"/>
        </w:rPr>
        <w:t>Santiago</w:t>
      </w:r>
      <w:r w:rsidRPr="008F2F7C">
        <w:rPr>
          <w:rFonts w:eastAsia="Times New Roman" w:cs="Arial"/>
          <w:color w:val="000000"/>
          <w:lang w:eastAsia="es-CL"/>
        </w:rPr>
        <w:t xml:space="preserve">, </w:t>
      </w:r>
      <w:r w:rsidR="00BC4E7C">
        <w:rPr>
          <w:rFonts w:eastAsia="Times New Roman" w:cs="Arial"/>
          <w:color w:val="000000"/>
          <w:lang w:eastAsia="es-CL"/>
        </w:rPr>
        <w:t>2</w:t>
      </w:r>
      <w:r w:rsidRPr="008F2F7C">
        <w:rPr>
          <w:rFonts w:eastAsia="Times New Roman" w:cs="Arial"/>
          <w:color w:val="000000"/>
          <w:lang w:eastAsia="es-CL"/>
        </w:rPr>
        <w:t xml:space="preserve">015; </w:t>
      </w:r>
      <w:r w:rsidRPr="008F2F7C">
        <w:rPr>
          <w:rFonts w:eastAsia="Times New Roman" w:cs="Arial"/>
          <w:b/>
          <w:color w:val="000000"/>
          <w:lang w:eastAsia="es-CL"/>
        </w:rPr>
        <w:t>Excel Avanzado</w:t>
      </w:r>
      <w:r w:rsidRPr="008F2F7C">
        <w:rPr>
          <w:rFonts w:eastAsia="Times New Roman" w:cs="Arial"/>
          <w:color w:val="000000"/>
          <w:lang w:eastAsia="es-CL"/>
        </w:rPr>
        <w:t>, U</w:t>
      </w:r>
      <w:r w:rsidR="000E6CB9" w:rsidRPr="00BC4E7C">
        <w:rPr>
          <w:rFonts w:eastAsia="Times New Roman" w:cs="Arial"/>
          <w:color w:val="000000"/>
          <w:lang w:eastAsia="es-CL"/>
        </w:rPr>
        <w:t xml:space="preserve">niv. Tecnológica de Chile </w:t>
      </w:r>
      <w:r w:rsidRPr="008F2F7C">
        <w:rPr>
          <w:rFonts w:eastAsia="Times New Roman" w:cs="Arial"/>
          <w:color w:val="000000"/>
          <w:lang w:eastAsia="es-CL"/>
        </w:rPr>
        <w:t xml:space="preserve">Inacap, </w:t>
      </w:r>
      <w:r w:rsidR="00BC4E7C" w:rsidRPr="008F2F7C">
        <w:rPr>
          <w:rFonts w:eastAsia="Times New Roman" w:cs="Arial"/>
          <w:color w:val="000000"/>
          <w:lang w:eastAsia="es-CL"/>
        </w:rPr>
        <w:t>Santiago</w:t>
      </w:r>
      <w:r w:rsidR="00BC4E7C" w:rsidRPr="00BC4E7C">
        <w:rPr>
          <w:rFonts w:eastAsia="Times New Roman" w:cs="Arial"/>
          <w:color w:val="000000"/>
          <w:lang w:eastAsia="es-CL"/>
        </w:rPr>
        <w:t xml:space="preserve">, </w:t>
      </w:r>
      <w:r w:rsidRPr="008F2F7C">
        <w:rPr>
          <w:rFonts w:eastAsia="Times New Roman" w:cs="Arial"/>
          <w:color w:val="000000"/>
          <w:lang w:eastAsia="es-CL"/>
        </w:rPr>
        <w:t>2014;</w:t>
      </w:r>
      <w:r w:rsidR="00BC4E7C" w:rsidRPr="00BC4E7C">
        <w:rPr>
          <w:rFonts w:eastAsia="Times New Roman" w:cs="Arial"/>
          <w:color w:val="000000"/>
          <w:lang w:eastAsia="es-CL"/>
        </w:rPr>
        <w:t xml:space="preserve"> </w:t>
      </w:r>
      <w:r w:rsidRPr="008F2F7C">
        <w:rPr>
          <w:rFonts w:eastAsia="Times New Roman" w:cs="Arial"/>
          <w:b/>
          <w:color w:val="000000"/>
          <w:lang w:eastAsia="es-CL"/>
        </w:rPr>
        <w:t>Exce</w:t>
      </w:r>
      <w:r w:rsidR="000E6CB9" w:rsidRPr="00BC4E7C">
        <w:rPr>
          <w:rFonts w:eastAsia="Times New Roman" w:cs="Arial"/>
          <w:b/>
          <w:color w:val="000000"/>
          <w:lang w:eastAsia="es-CL"/>
        </w:rPr>
        <w:t xml:space="preserve">l </w:t>
      </w:r>
      <w:r w:rsidR="00BC4E7C" w:rsidRPr="00BC4E7C">
        <w:rPr>
          <w:rFonts w:eastAsia="Times New Roman" w:cs="Arial"/>
          <w:b/>
          <w:color w:val="000000"/>
          <w:lang w:eastAsia="es-CL"/>
        </w:rPr>
        <w:t xml:space="preserve">Intermedio, </w:t>
      </w:r>
      <w:r w:rsidRPr="008F2F7C">
        <w:rPr>
          <w:rFonts w:eastAsia="Times New Roman" w:cs="Arial"/>
          <w:b/>
          <w:color w:val="000000"/>
          <w:lang w:eastAsia="es-CL"/>
        </w:rPr>
        <w:t>MS Project</w:t>
      </w:r>
      <w:r w:rsidRPr="008F2F7C">
        <w:rPr>
          <w:rFonts w:eastAsia="Times New Roman" w:cs="Arial"/>
          <w:color w:val="000000"/>
          <w:lang w:eastAsia="es-CL"/>
        </w:rPr>
        <w:t>, Univ</w:t>
      </w:r>
      <w:r w:rsidR="000E6CB9" w:rsidRPr="00BC4E7C">
        <w:rPr>
          <w:rFonts w:eastAsia="Times New Roman" w:cs="Arial"/>
          <w:color w:val="000000"/>
          <w:lang w:eastAsia="es-CL"/>
        </w:rPr>
        <w:t>. Tecnológica d</w:t>
      </w:r>
      <w:r w:rsidR="00BC4E7C" w:rsidRPr="00BC4E7C">
        <w:rPr>
          <w:rFonts w:eastAsia="Times New Roman" w:cs="Arial"/>
          <w:color w:val="000000"/>
          <w:lang w:eastAsia="es-CL"/>
        </w:rPr>
        <w:t>e Chile Inacap,</w:t>
      </w:r>
      <w:r w:rsidR="00BC4E7C">
        <w:rPr>
          <w:rFonts w:eastAsia="Times New Roman" w:cs="Arial"/>
          <w:color w:val="000000"/>
          <w:lang w:eastAsia="es-CL"/>
        </w:rPr>
        <w:t xml:space="preserve"> </w:t>
      </w:r>
      <w:r w:rsidR="00BC4E7C" w:rsidRPr="008F2F7C">
        <w:rPr>
          <w:rFonts w:eastAsia="Times New Roman" w:cs="Arial"/>
          <w:color w:val="000000"/>
          <w:lang w:eastAsia="es-CL"/>
        </w:rPr>
        <w:t>Santiago</w:t>
      </w:r>
      <w:r w:rsidRPr="008F2F7C">
        <w:rPr>
          <w:rFonts w:eastAsia="Times New Roman" w:cs="Arial"/>
          <w:color w:val="000000"/>
          <w:lang w:eastAsia="es-CL"/>
        </w:rPr>
        <w:t xml:space="preserve">, 2013; </w:t>
      </w:r>
      <w:r w:rsidRPr="008F2F7C">
        <w:rPr>
          <w:rFonts w:eastAsia="Times New Roman" w:cs="Arial"/>
          <w:b/>
          <w:color w:val="000000"/>
          <w:lang w:eastAsia="es-CL"/>
        </w:rPr>
        <w:t>Gestión de</w:t>
      </w:r>
      <w:r w:rsidR="00BC4E7C" w:rsidRPr="00BC4E7C">
        <w:rPr>
          <w:rFonts w:eastAsia="Times New Roman" w:cs="Arial"/>
          <w:b/>
          <w:color w:val="000000"/>
          <w:lang w:eastAsia="es-CL"/>
        </w:rPr>
        <w:t xml:space="preserve"> Múltiples </w:t>
      </w:r>
      <w:r w:rsidRPr="008F2F7C">
        <w:rPr>
          <w:rFonts w:eastAsia="Times New Roman" w:cs="Arial"/>
          <w:b/>
          <w:color w:val="000000"/>
          <w:lang w:eastAsia="es-CL"/>
        </w:rPr>
        <w:t>Proyectos</w:t>
      </w:r>
      <w:r w:rsidRPr="008F2F7C">
        <w:rPr>
          <w:rFonts w:eastAsia="Times New Roman" w:cs="Arial"/>
          <w:color w:val="000000"/>
          <w:lang w:eastAsia="es-CL"/>
        </w:rPr>
        <w:t xml:space="preserve">, Portal Minero, </w:t>
      </w:r>
      <w:r w:rsidR="00BC4E7C" w:rsidRPr="008F2F7C">
        <w:rPr>
          <w:rFonts w:eastAsia="Times New Roman" w:cs="Arial"/>
          <w:color w:val="000000"/>
          <w:lang w:eastAsia="es-CL"/>
        </w:rPr>
        <w:t>Santiago</w:t>
      </w:r>
      <w:r w:rsidRPr="008F2F7C">
        <w:rPr>
          <w:rFonts w:eastAsia="Times New Roman" w:cs="Arial"/>
          <w:color w:val="000000"/>
          <w:lang w:eastAsia="es-CL"/>
        </w:rPr>
        <w:t xml:space="preserve">, 2013; </w:t>
      </w:r>
      <w:r w:rsidRPr="008F2F7C">
        <w:rPr>
          <w:rFonts w:eastAsia="Times New Roman" w:cs="Arial"/>
          <w:b/>
          <w:color w:val="000000"/>
          <w:lang w:eastAsia="es-CL"/>
        </w:rPr>
        <w:t>Primavera P6</w:t>
      </w:r>
      <w:r w:rsidRPr="008F2F7C">
        <w:rPr>
          <w:rFonts w:eastAsia="Times New Roman" w:cs="Arial"/>
          <w:color w:val="000000"/>
          <w:lang w:eastAsia="es-CL"/>
        </w:rPr>
        <w:t xml:space="preserve">, </w:t>
      </w:r>
      <w:r w:rsidR="00BC4E7C" w:rsidRPr="00BC4E7C">
        <w:rPr>
          <w:rFonts w:eastAsia="Times New Roman" w:cs="Arial"/>
          <w:color w:val="000000"/>
          <w:lang w:eastAsia="es-CL"/>
        </w:rPr>
        <w:t xml:space="preserve">Cima Project </w:t>
      </w:r>
      <w:r w:rsidRPr="008F2F7C">
        <w:rPr>
          <w:rFonts w:eastAsia="Times New Roman" w:cs="Arial"/>
          <w:color w:val="000000"/>
          <w:lang w:eastAsia="es-CL"/>
        </w:rPr>
        <w:t>Management,</w:t>
      </w:r>
      <w:r w:rsidR="00BC4E7C">
        <w:rPr>
          <w:rFonts w:eastAsia="Times New Roman" w:cs="Arial"/>
          <w:color w:val="000000"/>
          <w:lang w:eastAsia="es-CL"/>
        </w:rPr>
        <w:t xml:space="preserve"> </w:t>
      </w:r>
      <w:r w:rsidR="00BC4E7C" w:rsidRPr="008F2F7C">
        <w:rPr>
          <w:rFonts w:eastAsia="Times New Roman" w:cs="Arial"/>
          <w:color w:val="000000"/>
          <w:lang w:eastAsia="es-CL"/>
        </w:rPr>
        <w:t>Santiago</w:t>
      </w:r>
      <w:r w:rsidRPr="008F2F7C">
        <w:rPr>
          <w:rFonts w:eastAsia="Times New Roman" w:cs="Arial"/>
          <w:color w:val="000000"/>
          <w:lang w:eastAsia="es-CL"/>
        </w:rPr>
        <w:t xml:space="preserve">, 2013; </w:t>
      </w:r>
      <w:r w:rsidRPr="008F2F7C">
        <w:rPr>
          <w:rFonts w:eastAsia="Times New Roman" w:cs="Arial"/>
          <w:b/>
          <w:color w:val="000000"/>
          <w:lang w:eastAsia="es-CL"/>
        </w:rPr>
        <w:t>Calidad de Servicio Interno y Mejora Continua</w:t>
      </w:r>
      <w:r w:rsidRPr="008F2F7C">
        <w:rPr>
          <w:rFonts w:eastAsia="Times New Roman" w:cs="Arial"/>
          <w:color w:val="000000"/>
          <w:lang w:eastAsia="es-CL"/>
        </w:rPr>
        <w:t>,</w:t>
      </w:r>
      <w:r w:rsidR="006C4890">
        <w:rPr>
          <w:rFonts w:eastAsia="Times New Roman" w:cs="Arial"/>
          <w:color w:val="000000"/>
          <w:lang w:eastAsia="es-CL"/>
        </w:rPr>
        <w:t xml:space="preserve"> Univ. </w:t>
      </w:r>
      <w:r w:rsidR="00BC4E7C">
        <w:rPr>
          <w:rFonts w:eastAsia="Times New Roman" w:cs="Arial"/>
          <w:color w:val="000000"/>
          <w:lang w:eastAsia="es-CL"/>
        </w:rPr>
        <w:t xml:space="preserve">Adolfo Ibáñez, </w:t>
      </w:r>
      <w:r w:rsidRPr="008F2F7C">
        <w:rPr>
          <w:rFonts w:eastAsia="Times New Roman" w:cs="Arial"/>
          <w:color w:val="000000"/>
          <w:lang w:eastAsia="es-CL"/>
        </w:rPr>
        <w:t>Santiago, 2013 y 2011</w:t>
      </w:r>
      <w:r w:rsidR="00CE407F">
        <w:rPr>
          <w:rFonts w:eastAsia="Times New Roman" w:cs="Arial"/>
          <w:color w:val="000000"/>
          <w:lang w:eastAsia="es-CL"/>
        </w:rPr>
        <w:t>.</w:t>
      </w:r>
    </w:p>
    <w:sectPr w:rsidR="00C2253B" w:rsidRPr="00BC4E7C" w:rsidSect="00520AD0">
      <w:headerReference w:type="default" r:id="rId8"/>
      <w:pgSz w:w="12240" w:h="15840"/>
      <w:pgMar w:top="130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FDD" w:rsidRDefault="00636FDD" w:rsidP="00CE407F">
      <w:r>
        <w:separator/>
      </w:r>
    </w:p>
  </w:endnote>
  <w:endnote w:type="continuationSeparator" w:id="0">
    <w:p w:rsidR="00636FDD" w:rsidRDefault="00636FDD" w:rsidP="00C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FDD" w:rsidRDefault="00636FDD" w:rsidP="00CE407F">
      <w:r>
        <w:separator/>
      </w:r>
    </w:p>
  </w:footnote>
  <w:footnote w:type="continuationSeparator" w:id="0">
    <w:p w:rsidR="00636FDD" w:rsidRDefault="00636FDD" w:rsidP="00CE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07F" w:rsidRPr="00CE407F" w:rsidRDefault="00CE407F" w:rsidP="00CE407F">
    <w:pPr>
      <w:pStyle w:val="Encabezado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C25D0"/>
    <w:multiLevelType w:val="multilevel"/>
    <w:tmpl w:val="E64A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B3905"/>
    <w:multiLevelType w:val="multilevel"/>
    <w:tmpl w:val="5CE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84922"/>
    <w:multiLevelType w:val="multilevel"/>
    <w:tmpl w:val="B728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A1DC4"/>
    <w:multiLevelType w:val="multilevel"/>
    <w:tmpl w:val="18BA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7C"/>
    <w:rsid w:val="00071B8A"/>
    <w:rsid w:val="000765A5"/>
    <w:rsid w:val="000E29AF"/>
    <w:rsid w:val="000E6CB9"/>
    <w:rsid w:val="00126567"/>
    <w:rsid w:val="00130E85"/>
    <w:rsid w:val="00156E1D"/>
    <w:rsid w:val="001E1465"/>
    <w:rsid w:val="001E1D0E"/>
    <w:rsid w:val="001E56D2"/>
    <w:rsid w:val="00250D1F"/>
    <w:rsid w:val="00256219"/>
    <w:rsid w:val="00257F74"/>
    <w:rsid w:val="0026587C"/>
    <w:rsid w:val="0028298F"/>
    <w:rsid w:val="00290EA4"/>
    <w:rsid w:val="002C779D"/>
    <w:rsid w:val="002C7BE2"/>
    <w:rsid w:val="002D06C9"/>
    <w:rsid w:val="002D6A78"/>
    <w:rsid w:val="002D73CE"/>
    <w:rsid w:val="00301468"/>
    <w:rsid w:val="00302BFE"/>
    <w:rsid w:val="00313674"/>
    <w:rsid w:val="00314339"/>
    <w:rsid w:val="00360643"/>
    <w:rsid w:val="003B3538"/>
    <w:rsid w:val="003C21F1"/>
    <w:rsid w:val="003D0A85"/>
    <w:rsid w:val="003D2A4D"/>
    <w:rsid w:val="004118B3"/>
    <w:rsid w:val="0042260D"/>
    <w:rsid w:val="00451B12"/>
    <w:rsid w:val="00456816"/>
    <w:rsid w:val="00485702"/>
    <w:rsid w:val="00487D5E"/>
    <w:rsid w:val="00495EDA"/>
    <w:rsid w:val="004C263C"/>
    <w:rsid w:val="004E764B"/>
    <w:rsid w:val="004F246A"/>
    <w:rsid w:val="005061DA"/>
    <w:rsid w:val="00520AD0"/>
    <w:rsid w:val="00557199"/>
    <w:rsid w:val="00563751"/>
    <w:rsid w:val="00564DEA"/>
    <w:rsid w:val="00571E57"/>
    <w:rsid w:val="00582DEE"/>
    <w:rsid w:val="00584BE3"/>
    <w:rsid w:val="00616EA1"/>
    <w:rsid w:val="00627A80"/>
    <w:rsid w:val="00636FDD"/>
    <w:rsid w:val="006400AC"/>
    <w:rsid w:val="00650208"/>
    <w:rsid w:val="006C4890"/>
    <w:rsid w:val="006D78CF"/>
    <w:rsid w:val="006F5AFB"/>
    <w:rsid w:val="00704008"/>
    <w:rsid w:val="00715909"/>
    <w:rsid w:val="007218C9"/>
    <w:rsid w:val="007234A3"/>
    <w:rsid w:val="00736DE5"/>
    <w:rsid w:val="00745DAC"/>
    <w:rsid w:val="00785154"/>
    <w:rsid w:val="00792FE3"/>
    <w:rsid w:val="007B3832"/>
    <w:rsid w:val="007B70F1"/>
    <w:rsid w:val="007F2E57"/>
    <w:rsid w:val="00800BD8"/>
    <w:rsid w:val="00815D23"/>
    <w:rsid w:val="0082662F"/>
    <w:rsid w:val="008529F5"/>
    <w:rsid w:val="008577BC"/>
    <w:rsid w:val="00897C3F"/>
    <w:rsid w:val="008B7C8E"/>
    <w:rsid w:val="008F2F7C"/>
    <w:rsid w:val="00906ECE"/>
    <w:rsid w:val="00907220"/>
    <w:rsid w:val="009179AD"/>
    <w:rsid w:val="009432EC"/>
    <w:rsid w:val="0096700E"/>
    <w:rsid w:val="009E0D8F"/>
    <w:rsid w:val="009E5B7B"/>
    <w:rsid w:val="009E7669"/>
    <w:rsid w:val="00A81ADB"/>
    <w:rsid w:val="00A8465E"/>
    <w:rsid w:val="00A9582A"/>
    <w:rsid w:val="00AD12CB"/>
    <w:rsid w:val="00AD7867"/>
    <w:rsid w:val="00AF36C5"/>
    <w:rsid w:val="00B16A9C"/>
    <w:rsid w:val="00B30457"/>
    <w:rsid w:val="00B34ACC"/>
    <w:rsid w:val="00B34BF6"/>
    <w:rsid w:val="00B36067"/>
    <w:rsid w:val="00B806C2"/>
    <w:rsid w:val="00BA3B2A"/>
    <w:rsid w:val="00BA58CA"/>
    <w:rsid w:val="00BB7040"/>
    <w:rsid w:val="00BC4E7C"/>
    <w:rsid w:val="00BC538F"/>
    <w:rsid w:val="00BD07ED"/>
    <w:rsid w:val="00BD0D2F"/>
    <w:rsid w:val="00BD2325"/>
    <w:rsid w:val="00BD6E5F"/>
    <w:rsid w:val="00C068FD"/>
    <w:rsid w:val="00C20F05"/>
    <w:rsid w:val="00C2253B"/>
    <w:rsid w:val="00C251B0"/>
    <w:rsid w:val="00C64C00"/>
    <w:rsid w:val="00C6707F"/>
    <w:rsid w:val="00C70EEC"/>
    <w:rsid w:val="00C71ECF"/>
    <w:rsid w:val="00C91B26"/>
    <w:rsid w:val="00CE407F"/>
    <w:rsid w:val="00CF342B"/>
    <w:rsid w:val="00D1383E"/>
    <w:rsid w:val="00D138C2"/>
    <w:rsid w:val="00D21DD2"/>
    <w:rsid w:val="00D2477C"/>
    <w:rsid w:val="00D62FBE"/>
    <w:rsid w:val="00D671AE"/>
    <w:rsid w:val="00DA52CE"/>
    <w:rsid w:val="00DB40AF"/>
    <w:rsid w:val="00DC109D"/>
    <w:rsid w:val="00DE21F5"/>
    <w:rsid w:val="00DF2472"/>
    <w:rsid w:val="00DF7973"/>
    <w:rsid w:val="00DF7EAC"/>
    <w:rsid w:val="00E03C17"/>
    <w:rsid w:val="00E04AE0"/>
    <w:rsid w:val="00E0781C"/>
    <w:rsid w:val="00E16165"/>
    <w:rsid w:val="00E3195E"/>
    <w:rsid w:val="00E44885"/>
    <w:rsid w:val="00E45AC9"/>
    <w:rsid w:val="00E66C71"/>
    <w:rsid w:val="00EB2A5E"/>
    <w:rsid w:val="00ED4452"/>
    <w:rsid w:val="00EE0208"/>
    <w:rsid w:val="00EF11C8"/>
    <w:rsid w:val="00F133ED"/>
    <w:rsid w:val="00F13F71"/>
    <w:rsid w:val="00F21AE5"/>
    <w:rsid w:val="00F47AF1"/>
    <w:rsid w:val="00F62134"/>
    <w:rsid w:val="00F65BDF"/>
    <w:rsid w:val="00F6746D"/>
    <w:rsid w:val="00F7209B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B994"/>
  <w15:docId w15:val="{72C1A1B9-B89B-4A72-84FD-72D7C2CF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53B"/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F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8F2F7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E40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407F"/>
    <w:rPr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CE40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07F"/>
    <w:rPr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830F-6BCD-4E54-91DC-E207AB85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Links>
    <vt:vector size="6" baseType="variant"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http://cl.linkedin.com/pub/claudia-garc%C3%ADa-reyes/26/407/685/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Garcia</cp:lastModifiedBy>
  <cp:revision>8</cp:revision>
  <cp:lastPrinted>2015-03-19T23:00:00Z</cp:lastPrinted>
  <dcterms:created xsi:type="dcterms:W3CDTF">2018-01-15T20:49:00Z</dcterms:created>
  <dcterms:modified xsi:type="dcterms:W3CDTF">2018-07-11T03:54:00Z</dcterms:modified>
</cp:coreProperties>
</file>